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D4" w:rsidRPr="00F56F77" w:rsidRDefault="005874D4" w:rsidP="005874D4">
      <w:pPr>
        <w:widowControl/>
        <w:autoSpaceDE/>
        <w:autoSpaceDN/>
        <w:adjustRightInd/>
        <w:ind w:firstLine="709"/>
        <w:jc w:val="both"/>
        <w:outlineLvl w:val="1"/>
        <w:rPr>
          <w:b/>
          <w:sz w:val="28"/>
          <w:szCs w:val="28"/>
        </w:rPr>
      </w:pPr>
      <w:r w:rsidRPr="00F56F77">
        <w:rPr>
          <w:b/>
          <w:sz w:val="28"/>
          <w:szCs w:val="28"/>
        </w:rPr>
        <w:t>Изменены положения Гражданского кодекса Российской Федерации, определяющие правовой статус самовольных построек</w:t>
      </w:r>
    </w:p>
    <w:p w:rsidR="005874D4" w:rsidRPr="005962E9" w:rsidRDefault="005874D4" w:rsidP="005874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5962E9">
        <w:rPr>
          <w:sz w:val="28"/>
          <w:szCs w:val="28"/>
        </w:rPr>
        <w:t>Пункт 1 статьи 222 Гражданского кодекса РФ предусматривает, что 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</w:t>
      </w:r>
      <w:proofErr w:type="gramEnd"/>
      <w:r w:rsidRPr="005962E9">
        <w:rPr>
          <w:sz w:val="28"/>
          <w:szCs w:val="28"/>
        </w:rPr>
        <w:t xml:space="preserve">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5874D4" w:rsidRPr="005962E9" w:rsidRDefault="005874D4" w:rsidP="005874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962E9">
        <w:rPr>
          <w:sz w:val="28"/>
          <w:szCs w:val="28"/>
        </w:rP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 w:rsidRPr="005962E9">
        <w:rPr>
          <w:sz w:val="28"/>
          <w:szCs w:val="28"/>
        </w:rPr>
        <w:t>нарушением</w:t>
      </w:r>
      <w:proofErr w:type="gramEnd"/>
      <w:r w:rsidRPr="005962E9">
        <w:rPr>
          <w:sz w:val="28"/>
          <w:szCs w:val="28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5874D4" w:rsidRPr="005962E9" w:rsidRDefault="005874D4" w:rsidP="005874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5962E9">
        <w:rPr>
          <w:sz w:val="28"/>
          <w:szCs w:val="28"/>
        </w:rPr>
        <w:t>Также изменения определено, что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случаях, предусмотренных пунктом 4 настоящей статьи, органом местного самоуправления поселения, городского округа (муниципального района при условии нахождения самовольной постройки на межселенной территории).</w:t>
      </w:r>
      <w:proofErr w:type="gramEnd"/>
    </w:p>
    <w:p w:rsidR="005874D4" w:rsidRPr="005962E9" w:rsidRDefault="005874D4" w:rsidP="005874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962E9">
        <w:rPr>
          <w:sz w:val="28"/>
          <w:szCs w:val="28"/>
        </w:rPr>
        <w:t>Кроме того, законодателем в новом Законе предусмотрены основания принятия органом местного самоуправления решения о сносе самовольной постройки, сроки сноса самовольной постройки (пункт 4 статьи 222 Гражданского кодекса РФ).</w:t>
      </w:r>
    </w:p>
    <w:p w:rsidR="005874D4" w:rsidRPr="005962E9" w:rsidRDefault="005874D4" w:rsidP="005874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962E9">
        <w:rPr>
          <w:sz w:val="28"/>
          <w:szCs w:val="28"/>
        </w:rPr>
        <w:t>Вместе с тем, следует отметить, что Президиум Верховного Суда РФ в Обзоре судебной практики по делам, связанным с самовольным строительством указал, что при рассмотрении споров по самовольным постройкам необходимо применять градостроительные и строительные нормы и правила в редакции, действовавшей во время возведения постройки.</w:t>
      </w:r>
    </w:p>
    <w:p w:rsidR="005874D4" w:rsidRPr="003C44A0" w:rsidRDefault="005874D4" w:rsidP="005874D4"/>
    <w:p w:rsidR="005874D4" w:rsidRPr="00652923" w:rsidRDefault="005874D4" w:rsidP="005874D4">
      <w:pPr>
        <w:jc w:val="both"/>
        <w:rPr>
          <w:sz w:val="28"/>
          <w:szCs w:val="28"/>
        </w:rPr>
      </w:pPr>
      <w:r w:rsidRPr="00652923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 xml:space="preserve">помощник прокурора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65292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652923">
        <w:rPr>
          <w:sz w:val="28"/>
          <w:szCs w:val="28"/>
        </w:rPr>
        <w:t xml:space="preserve">Т.Ю. </w:t>
      </w:r>
      <w:proofErr w:type="spellStart"/>
      <w:r w:rsidRPr="00652923">
        <w:rPr>
          <w:sz w:val="28"/>
          <w:szCs w:val="28"/>
        </w:rPr>
        <w:t>Макиев</w:t>
      </w:r>
      <w:proofErr w:type="spellEnd"/>
    </w:p>
    <w:p w:rsidR="006C5AD9" w:rsidRDefault="005874D4"/>
    <w:sectPr w:rsidR="006C5AD9" w:rsidSect="00FE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4D4"/>
    <w:rsid w:val="000C3101"/>
    <w:rsid w:val="001929F1"/>
    <w:rsid w:val="003721EF"/>
    <w:rsid w:val="0040369B"/>
    <w:rsid w:val="005874D4"/>
    <w:rsid w:val="006035C9"/>
    <w:rsid w:val="008438D1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2018-10-02T13:38:00Z</dcterms:created>
  <dcterms:modified xsi:type="dcterms:W3CDTF">2018-10-02T13:39:00Z</dcterms:modified>
</cp:coreProperties>
</file>