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B" w:rsidRPr="000C240C" w:rsidRDefault="0057389B" w:rsidP="0057389B">
      <w:pPr>
        <w:jc w:val="center"/>
        <w:rPr>
          <w:b/>
          <w:sz w:val="24"/>
          <w:szCs w:val="24"/>
        </w:rPr>
      </w:pPr>
      <w:r w:rsidRPr="000C240C">
        <w:rPr>
          <w:b/>
          <w:sz w:val="24"/>
          <w:szCs w:val="24"/>
        </w:rPr>
        <w:t>РЕСПУБЛИКА   КАРЕЛИЯ</w:t>
      </w:r>
    </w:p>
    <w:p w:rsidR="0057389B" w:rsidRPr="000C240C" w:rsidRDefault="0057389B" w:rsidP="0057389B">
      <w:pPr>
        <w:jc w:val="center"/>
        <w:rPr>
          <w:b/>
          <w:sz w:val="24"/>
          <w:szCs w:val="24"/>
        </w:rPr>
      </w:pPr>
    </w:p>
    <w:p w:rsidR="0057389B" w:rsidRPr="000C240C" w:rsidRDefault="0057389B" w:rsidP="0057389B">
      <w:pPr>
        <w:jc w:val="center"/>
        <w:rPr>
          <w:b/>
          <w:sz w:val="24"/>
          <w:szCs w:val="24"/>
        </w:rPr>
      </w:pPr>
      <w:r w:rsidRPr="000C240C">
        <w:rPr>
          <w:b/>
          <w:sz w:val="24"/>
          <w:szCs w:val="24"/>
        </w:rPr>
        <w:t>АДМИНИСТРАЦИЯ   МИЙНАЛЬСКОГО СЕЛЬСКОГО ПОСЕЛЕНИЯ</w:t>
      </w:r>
    </w:p>
    <w:p w:rsidR="0057389B" w:rsidRPr="000C240C" w:rsidRDefault="0057389B" w:rsidP="0057389B">
      <w:pPr>
        <w:jc w:val="center"/>
        <w:rPr>
          <w:b/>
          <w:sz w:val="24"/>
          <w:szCs w:val="24"/>
        </w:rPr>
      </w:pPr>
    </w:p>
    <w:p w:rsidR="0057389B" w:rsidRPr="000C240C" w:rsidRDefault="0057389B" w:rsidP="0057389B">
      <w:pPr>
        <w:jc w:val="center"/>
        <w:rPr>
          <w:b/>
          <w:sz w:val="24"/>
          <w:szCs w:val="24"/>
        </w:rPr>
      </w:pPr>
      <w:proofErr w:type="gramStart"/>
      <w:r w:rsidRPr="000C240C">
        <w:rPr>
          <w:b/>
          <w:sz w:val="24"/>
          <w:szCs w:val="24"/>
        </w:rPr>
        <w:t>П</w:t>
      </w:r>
      <w:proofErr w:type="gramEnd"/>
      <w:r w:rsidRPr="000C240C">
        <w:rPr>
          <w:b/>
          <w:sz w:val="24"/>
          <w:szCs w:val="24"/>
        </w:rPr>
        <w:t xml:space="preserve"> О С Т А Н О В Л Е Н И Е.</w:t>
      </w:r>
    </w:p>
    <w:p w:rsidR="0057389B" w:rsidRPr="003859B6" w:rsidRDefault="0057389B" w:rsidP="0057389B">
      <w:pPr>
        <w:jc w:val="center"/>
        <w:rPr>
          <w:sz w:val="22"/>
          <w:szCs w:val="22"/>
        </w:rPr>
      </w:pPr>
    </w:p>
    <w:p w:rsidR="0057389B" w:rsidRPr="003859B6" w:rsidRDefault="0057389B" w:rsidP="0057389B">
      <w:pPr>
        <w:rPr>
          <w:sz w:val="22"/>
          <w:szCs w:val="22"/>
        </w:rPr>
      </w:pPr>
    </w:p>
    <w:p w:rsidR="0057389B" w:rsidRPr="003859B6" w:rsidRDefault="0057389B" w:rsidP="0057389B">
      <w:pPr>
        <w:rPr>
          <w:sz w:val="22"/>
          <w:szCs w:val="22"/>
        </w:rPr>
      </w:pPr>
    </w:p>
    <w:p w:rsidR="0057389B" w:rsidRPr="003859B6" w:rsidRDefault="0057389B" w:rsidP="0057389B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57389B" w:rsidRDefault="0057389B" w:rsidP="00573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C240C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10» ноября 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 г. N</w:t>
      </w:r>
      <w:r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57389B" w:rsidRPr="000C240C" w:rsidRDefault="0057389B" w:rsidP="005738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C24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389B" w:rsidRDefault="0057389B" w:rsidP="00573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C240C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0C240C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Pr="000C240C">
        <w:rPr>
          <w:rFonts w:ascii="Times New Roman" w:hAnsi="Times New Roman" w:cs="Times New Roman"/>
          <w:b w:val="0"/>
          <w:sz w:val="24"/>
          <w:szCs w:val="24"/>
        </w:rPr>
        <w:t>ахденпохья</w:t>
      </w:r>
    </w:p>
    <w:p w:rsidR="0057389B" w:rsidRPr="000C240C" w:rsidRDefault="0057389B" w:rsidP="00573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7389B" w:rsidRPr="00B47393" w:rsidRDefault="0057389B" w:rsidP="0057389B">
      <w:pPr>
        <w:pStyle w:val="ConsPlusTitle"/>
        <w:ind w:right="4315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0C240C">
        <w:rPr>
          <w:rFonts w:ascii="Times New Roman" w:hAnsi="Times New Roman" w:cs="Times New Roman"/>
          <w:b w:val="0"/>
          <w:sz w:val="24"/>
          <w:szCs w:val="24"/>
        </w:rPr>
        <w:t>О</w:t>
      </w:r>
      <w:r w:rsidR="005E5924">
        <w:rPr>
          <w:rFonts w:ascii="Times New Roman" w:hAnsi="Times New Roman" w:cs="Times New Roman"/>
          <w:b w:val="0"/>
          <w:sz w:val="24"/>
          <w:szCs w:val="24"/>
        </w:rPr>
        <w:t>б утверждении адр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>есн</w:t>
      </w:r>
      <w:r w:rsidR="005E5924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5E592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 по переселению граждан из аварийного жилищного фонда с учетом необходимости развития малоэтажного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Мийнальского сельского поселения </w:t>
      </w:r>
      <w:r w:rsidRPr="000C240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EB386B">
        <w:rPr>
          <w:rFonts w:ascii="Times New Roman" w:hAnsi="Times New Roman" w:cs="Times New Roman"/>
          <w:b w:val="0"/>
          <w:sz w:val="24"/>
          <w:szCs w:val="24"/>
        </w:rPr>
        <w:t>201</w:t>
      </w:r>
      <w:r w:rsidR="005E5924">
        <w:rPr>
          <w:rFonts w:ascii="Times New Roman" w:hAnsi="Times New Roman" w:cs="Times New Roman"/>
          <w:b w:val="0"/>
          <w:sz w:val="24"/>
          <w:szCs w:val="24"/>
        </w:rPr>
        <w:t>4-2017</w:t>
      </w:r>
      <w:r w:rsidRPr="00EB386B">
        <w:rPr>
          <w:rFonts w:ascii="Times New Roman" w:hAnsi="Times New Roman" w:cs="Times New Roman"/>
          <w:b w:val="0"/>
          <w:sz w:val="24"/>
          <w:szCs w:val="24"/>
        </w:rPr>
        <w:t>г.г.</w:t>
      </w:r>
    </w:p>
    <w:p w:rsidR="0057389B" w:rsidRDefault="0057389B" w:rsidP="0057389B">
      <w:pPr>
        <w:autoSpaceDE w:val="0"/>
        <w:autoSpaceDN w:val="0"/>
        <w:adjustRightInd w:val="0"/>
        <w:jc w:val="center"/>
      </w:pPr>
    </w:p>
    <w:p w:rsidR="0057389B" w:rsidRPr="00EB386B" w:rsidRDefault="0057389B" w:rsidP="0057389B">
      <w:pPr>
        <w:ind w:firstLine="708"/>
        <w:jc w:val="both"/>
        <w:rPr>
          <w:sz w:val="24"/>
          <w:szCs w:val="24"/>
        </w:rPr>
      </w:pPr>
      <w:r w:rsidRPr="00EB386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постановлением Правительства Республики Карелия </w:t>
      </w:r>
      <w:r w:rsidR="005E5924">
        <w:rPr>
          <w:sz w:val="24"/>
          <w:szCs w:val="24"/>
        </w:rPr>
        <w:t>от 15 октября 2014года №321-П «О внесении изменений в постановление Правительства Республики Карелия от 23 апреля 2014года №129-П»</w:t>
      </w:r>
      <w:r w:rsidR="00161B95">
        <w:rPr>
          <w:sz w:val="24"/>
          <w:szCs w:val="24"/>
        </w:rPr>
        <w:t>, приказом Министерства строительства, жилищно-коммунального хозяйства и энергетики Республики Карелия от 24.10.2014г. №150</w:t>
      </w:r>
      <w:r w:rsidR="005E5924">
        <w:rPr>
          <w:sz w:val="24"/>
          <w:szCs w:val="24"/>
        </w:rPr>
        <w:t xml:space="preserve"> и </w:t>
      </w:r>
      <w:r w:rsidRPr="00EB386B">
        <w:rPr>
          <w:sz w:val="24"/>
          <w:szCs w:val="24"/>
        </w:rPr>
        <w:t xml:space="preserve">целях реализации </w:t>
      </w:r>
      <w:r w:rsidR="005E5924">
        <w:rPr>
          <w:sz w:val="24"/>
          <w:szCs w:val="24"/>
        </w:rPr>
        <w:t>Региональной адресной программы по переселению граждан из аварийного жилищного фонда на 2014-2017г.г.</w:t>
      </w:r>
      <w:r w:rsidRPr="00EB386B">
        <w:rPr>
          <w:sz w:val="24"/>
          <w:szCs w:val="24"/>
        </w:rPr>
        <w:t>, Администрация Мийнальского сельского поселения</w:t>
      </w:r>
    </w:p>
    <w:p w:rsidR="0057389B" w:rsidRPr="00EB386B" w:rsidRDefault="0057389B" w:rsidP="0057389B">
      <w:pPr>
        <w:jc w:val="both"/>
        <w:rPr>
          <w:sz w:val="24"/>
          <w:szCs w:val="24"/>
        </w:rPr>
      </w:pPr>
    </w:p>
    <w:p w:rsidR="0057389B" w:rsidRPr="00EB386B" w:rsidRDefault="0057389B" w:rsidP="005738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EB386B">
        <w:rPr>
          <w:sz w:val="24"/>
          <w:szCs w:val="24"/>
        </w:rPr>
        <w:t>:</w:t>
      </w:r>
    </w:p>
    <w:p w:rsidR="0057389B" w:rsidRPr="000C240C" w:rsidRDefault="0057389B" w:rsidP="0057389B">
      <w:pPr>
        <w:spacing w:before="240"/>
        <w:jc w:val="both"/>
        <w:rPr>
          <w:sz w:val="24"/>
          <w:szCs w:val="24"/>
        </w:rPr>
      </w:pPr>
    </w:p>
    <w:p w:rsidR="005E5924" w:rsidRPr="00136D73" w:rsidRDefault="005E5924" w:rsidP="00136D7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420"/>
        <w:jc w:val="both"/>
        <w:rPr>
          <w:sz w:val="24"/>
          <w:szCs w:val="24"/>
        </w:rPr>
      </w:pPr>
      <w:r w:rsidRPr="00136D73">
        <w:rPr>
          <w:sz w:val="24"/>
          <w:szCs w:val="24"/>
        </w:rPr>
        <w:t xml:space="preserve">Утвердить </w:t>
      </w:r>
      <w:r w:rsidR="0057389B" w:rsidRPr="00136D73">
        <w:rPr>
          <w:sz w:val="24"/>
          <w:szCs w:val="24"/>
        </w:rPr>
        <w:t>адресную программу по переселению граждан из аварийного жилищного фонда с учетом необходимости развития малоэтажного строительства на территории Мийнальского сельского поселения на 201</w:t>
      </w:r>
      <w:r w:rsidRPr="00136D73">
        <w:rPr>
          <w:sz w:val="24"/>
          <w:szCs w:val="24"/>
        </w:rPr>
        <w:t>4-2017г.г. (прилагается).</w:t>
      </w:r>
      <w:r w:rsidR="0057389B" w:rsidRPr="00136D73">
        <w:rPr>
          <w:sz w:val="24"/>
          <w:szCs w:val="24"/>
        </w:rPr>
        <w:t xml:space="preserve"> </w:t>
      </w:r>
    </w:p>
    <w:p w:rsidR="0057389B" w:rsidRPr="000C240C" w:rsidRDefault="005E5924" w:rsidP="00136D73">
      <w:pPr>
        <w:autoSpaceDE w:val="0"/>
        <w:autoSpaceDN w:val="0"/>
        <w:adjustRightInd w:val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2.  П</w:t>
      </w:r>
      <w:r w:rsidR="00161B95">
        <w:rPr>
          <w:sz w:val="24"/>
          <w:szCs w:val="24"/>
        </w:rPr>
        <w:t>остановления</w:t>
      </w:r>
      <w:r w:rsidR="0057389B">
        <w:rPr>
          <w:sz w:val="24"/>
          <w:szCs w:val="24"/>
        </w:rPr>
        <w:t xml:space="preserve"> Администрации Мийнальского сельского поселения от </w:t>
      </w:r>
      <w:r>
        <w:rPr>
          <w:sz w:val="24"/>
          <w:szCs w:val="24"/>
        </w:rPr>
        <w:t>18 марта 2013года №</w:t>
      </w:r>
      <w:r w:rsidR="0057389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161B95">
        <w:rPr>
          <w:sz w:val="24"/>
          <w:szCs w:val="24"/>
        </w:rPr>
        <w:t xml:space="preserve">и </w:t>
      </w:r>
      <w:r>
        <w:rPr>
          <w:sz w:val="24"/>
          <w:szCs w:val="24"/>
        </w:rPr>
        <w:t>от 16.05.2014г.</w:t>
      </w:r>
      <w:r w:rsidR="0057389B">
        <w:rPr>
          <w:sz w:val="24"/>
          <w:szCs w:val="24"/>
        </w:rPr>
        <w:t xml:space="preserve"> </w:t>
      </w:r>
      <w:r w:rsidR="00161B95">
        <w:rPr>
          <w:sz w:val="24"/>
          <w:szCs w:val="24"/>
        </w:rPr>
        <w:t xml:space="preserve">№21 </w:t>
      </w:r>
      <w:r w:rsidR="00136D73">
        <w:rPr>
          <w:sz w:val="24"/>
          <w:szCs w:val="24"/>
        </w:rPr>
        <w:t>считать утратившим</w:t>
      </w:r>
      <w:r w:rsidR="00161B95">
        <w:rPr>
          <w:sz w:val="24"/>
          <w:szCs w:val="24"/>
        </w:rPr>
        <w:t>и</w:t>
      </w:r>
      <w:r w:rsidR="00136D73">
        <w:rPr>
          <w:sz w:val="24"/>
          <w:szCs w:val="24"/>
        </w:rPr>
        <w:t xml:space="preserve"> силу</w:t>
      </w:r>
      <w:r w:rsidR="0057389B">
        <w:rPr>
          <w:sz w:val="24"/>
          <w:szCs w:val="24"/>
        </w:rPr>
        <w:t>.</w:t>
      </w:r>
    </w:p>
    <w:p w:rsidR="00136D73" w:rsidRDefault="00136D73" w:rsidP="00136D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389B" w:rsidRPr="000C240C">
        <w:rPr>
          <w:sz w:val="24"/>
          <w:szCs w:val="24"/>
        </w:rPr>
        <w:t xml:space="preserve">. </w:t>
      </w:r>
      <w:proofErr w:type="gramStart"/>
      <w:r w:rsidR="0057389B" w:rsidRPr="000C240C">
        <w:rPr>
          <w:sz w:val="24"/>
          <w:szCs w:val="24"/>
        </w:rPr>
        <w:t>Разместить</w:t>
      </w:r>
      <w:proofErr w:type="gramEnd"/>
      <w:r w:rsidR="0057389B" w:rsidRPr="000C240C">
        <w:rPr>
          <w:sz w:val="24"/>
          <w:szCs w:val="24"/>
        </w:rPr>
        <w:t xml:space="preserve"> настоящее постановление на официальном сайте Администрации Мийнальского сельского </w:t>
      </w:r>
      <w:r w:rsidR="0057389B" w:rsidRPr="00B30CC1">
        <w:rPr>
          <w:sz w:val="24"/>
          <w:szCs w:val="24"/>
        </w:rPr>
        <w:t xml:space="preserve">поселения в сети </w:t>
      </w:r>
      <w:r w:rsidR="000B5A7F">
        <w:rPr>
          <w:sz w:val="24"/>
          <w:szCs w:val="24"/>
        </w:rPr>
        <w:t>И</w:t>
      </w:r>
      <w:r w:rsidR="0057389B" w:rsidRPr="00B30CC1">
        <w:rPr>
          <w:sz w:val="24"/>
          <w:szCs w:val="24"/>
        </w:rPr>
        <w:t>нтернет.</w:t>
      </w:r>
    </w:p>
    <w:p w:rsidR="0057389B" w:rsidRPr="000C240C" w:rsidRDefault="00136D73" w:rsidP="00136D7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57389B" w:rsidRPr="000C240C">
        <w:rPr>
          <w:sz w:val="24"/>
          <w:szCs w:val="24"/>
        </w:rPr>
        <w:t>Контроль за</w:t>
      </w:r>
      <w:proofErr w:type="gramEnd"/>
      <w:r w:rsidR="0057389B" w:rsidRPr="000C240C">
        <w:rPr>
          <w:sz w:val="24"/>
          <w:szCs w:val="24"/>
        </w:rPr>
        <w:t xml:space="preserve"> исполнением постановления оставляю за собой.</w:t>
      </w:r>
    </w:p>
    <w:p w:rsidR="0057389B" w:rsidRPr="000C240C" w:rsidRDefault="0057389B" w:rsidP="0057389B">
      <w:pPr>
        <w:ind w:firstLine="720"/>
        <w:jc w:val="both"/>
        <w:rPr>
          <w:sz w:val="24"/>
          <w:szCs w:val="24"/>
        </w:rPr>
      </w:pPr>
    </w:p>
    <w:p w:rsidR="0057389B" w:rsidRPr="000C240C" w:rsidRDefault="0057389B" w:rsidP="0057389B">
      <w:pPr>
        <w:ind w:firstLine="540"/>
        <w:jc w:val="both"/>
        <w:rPr>
          <w:sz w:val="24"/>
          <w:szCs w:val="24"/>
        </w:rPr>
      </w:pPr>
    </w:p>
    <w:p w:rsidR="0057389B" w:rsidRPr="000C240C" w:rsidRDefault="0057389B" w:rsidP="0057389B">
      <w:pPr>
        <w:ind w:firstLine="540"/>
        <w:jc w:val="both"/>
        <w:rPr>
          <w:sz w:val="24"/>
          <w:szCs w:val="24"/>
        </w:rPr>
      </w:pPr>
    </w:p>
    <w:p w:rsidR="0057389B" w:rsidRPr="000C240C" w:rsidRDefault="0057389B" w:rsidP="0057389B">
      <w:pPr>
        <w:shd w:val="clear" w:color="auto" w:fill="FFFFFF"/>
        <w:ind w:firstLine="600"/>
        <w:rPr>
          <w:sz w:val="24"/>
          <w:szCs w:val="24"/>
        </w:rPr>
      </w:pPr>
      <w:r w:rsidRPr="000C240C">
        <w:rPr>
          <w:sz w:val="24"/>
          <w:szCs w:val="24"/>
        </w:rPr>
        <w:t xml:space="preserve">Глава Мийнальского </w:t>
      </w:r>
      <w:proofErr w:type="gramStart"/>
      <w:r w:rsidRPr="000C240C">
        <w:rPr>
          <w:sz w:val="24"/>
          <w:szCs w:val="24"/>
        </w:rPr>
        <w:t>сельского</w:t>
      </w:r>
      <w:proofErr w:type="gramEnd"/>
      <w:r w:rsidRPr="000C240C">
        <w:rPr>
          <w:sz w:val="24"/>
          <w:szCs w:val="24"/>
        </w:rPr>
        <w:t xml:space="preserve"> </w:t>
      </w:r>
    </w:p>
    <w:p w:rsidR="0057389B" w:rsidRPr="000C240C" w:rsidRDefault="0057389B" w:rsidP="0057389B">
      <w:pPr>
        <w:shd w:val="clear" w:color="auto" w:fill="FFFFFF"/>
        <w:ind w:firstLine="600"/>
        <w:rPr>
          <w:sz w:val="24"/>
          <w:szCs w:val="24"/>
        </w:rPr>
      </w:pPr>
      <w:r w:rsidRPr="000C240C">
        <w:rPr>
          <w:sz w:val="24"/>
          <w:szCs w:val="24"/>
        </w:rPr>
        <w:t>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240C">
        <w:rPr>
          <w:sz w:val="24"/>
          <w:szCs w:val="24"/>
        </w:rPr>
        <w:t>Г.И.Тимина</w:t>
      </w:r>
    </w:p>
    <w:p w:rsidR="0057389B" w:rsidRDefault="0057389B" w:rsidP="0057389B">
      <w:pPr>
        <w:rPr>
          <w:sz w:val="24"/>
          <w:szCs w:val="24"/>
        </w:rPr>
      </w:pPr>
    </w:p>
    <w:p w:rsidR="0057389B" w:rsidRDefault="0057389B" w:rsidP="0057389B">
      <w:pPr>
        <w:rPr>
          <w:sz w:val="24"/>
          <w:szCs w:val="24"/>
        </w:rPr>
      </w:pPr>
    </w:p>
    <w:p w:rsidR="0057389B" w:rsidRPr="000C240C" w:rsidRDefault="0057389B" w:rsidP="0057389B">
      <w:pPr>
        <w:rPr>
          <w:sz w:val="24"/>
          <w:szCs w:val="24"/>
        </w:rPr>
        <w:sectPr w:rsidR="0057389B" w:rsidRPr="000C240C" w:rsidSect="00D50C48">
          <w:headerReference w:type="default" r:id="rId7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57389B" w:rsidRDefault="0057389B" w:rsidP="0057389B">
      <w:pPr>
        <w:autoSpaceDE w:val="0"/>
        <w:autoSpaceDN w:val="0"/>
        <w:adjustRightInd w:val="0"/>
        <w:ind w:left="5580"/>
        <w:jc w:val="center"/>
        <w:outlineLvl w:val="0"/>
        <w:rPr>
          <w:sz w:val="22"/>
          <w:szCs w:val="22"/>
        </w:rPr>
      </w:pPr>
      <w:r w:rsidRPr="00495E01">
        <w:rPr>
          <w:sz w:val="22"/>
          <w:szCs w:val="22"/>
        </w:rPr>
        <w:lastRenderedPageBreak/>
        <w:t>Утверждена</w:t>
      </w:r>
    </w:p>
    <w:p w:rsidR="0057389B" w:rsidRPr="00495E01" w:rsidRDefault="0057389B" w:rsidP="0057389B">
      <w:pPr>
        <w:autoSpaceDE w:val="0"/>
        <w:autoSpaceDN w:val="0"/>
        <w:adjustRightInd w:val="0"/>
        <w:ind w:left="5580"/>
        <w:jc w:val="both"/>
        <w:outlineLvl w:val="0"/>
        <w:rPr>
          <w:sz w:val="22"/>
          <w:szCs w:val="22"/>
        </w:rPr>
      </w:pPr>
      <w:r w:rsidRPr="00495E01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495E01">
        <w:rPr>
          <w:sz w:val="22"/>
          <w:szCs w:val="22"/>
        </w:rPr>
        <w:t xml:space="preserve">Администрации Мийнальского сельского поселения от </w:t>
      </w:r>
      <w:r>
        <w:rPr>
          <w:sz w:val="22"/>
          <w:szCs w:val="22"/>
        </w:rPr>
        <w:t>«</w:t>
      </w:r>
      <w:r w:rsidR="005E5924">
        <w:rPr>
          <w:sz w:val="22"/>
          <w:szCs w:val="22"/>
        </w:rPr>
        <w:t>10</w:t>
      </w:r>
      <w:r>
        <w:rPr>
          <w:sz w:val="22"/>
          <w:szCs w:val="22"/>
        </w:rPr>
        <w:t>»</w:t>
      </w:r>
      <w:r w:rsidRPr="00495E01">
        <w:rPr>
          <w:sz w:val="22"/>
          <w:szCs w:val="22"/>
        </w:rPr>
        <w:t xml:space="preserve"> </w:t>
      </w:r>
      <w:r w:rsidR="005E5924">
        <w:rPr>
          <w:sz w:val="22"/>
          <w:szCs w:val="22"/>
        </w:rPr>
        <w:t>ноября</w:t>
      </w:r>
      <w:r w:rsidRPr="00495E01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4 </w:t>
      </w:r>
      <w:r w:rsidRPr="00495E01">
        <w:rPr>
          <w:sz w:val="22"/>
          <w:szCs w:val="22"/>
        </w:rPr>
        <w:t>года</w:t>
      </w:r>
      <w:r>
        <w:rPr>
          <w:sz w:val="22"/>
          <w:szCs w:val="22"/>
        </w:rPr>
        <w:t xml:space="preserve"> №</w:t>
      </w:r>
      <w:r w:rsidR="005E5924">
        <w:rPr>
          <w:sz w:val="22"/>
          <w:szCs w:val="22"/>
        </w:rPr>
        <w:t>52</w:t>
      </w:r>
      <w:r w:rsidRPr="00495E01">
        <w:rPr>
          <w:sz w:val="22"/>
          <w:szCs w:val="22"/>
        </w:rPr>
        <w:t>.</w:t>
      </w:r>
    </w:p>
    <w:p w:rsidR="0057389B" w:rsidRDefault="0057389B" w:rsidP="0057389B">
      <w:pPr>
        <w:pStyle w:val="ConsPlusTitle"/>
        <w:jc w:val="center"/>
      </w:pPr>
    </w:p>
    <w:p w:rsidR="0057389B" w:rsidRDefault="0057389B" w:rsidP="0057389B">
      <w:pPr>
        <w:pStyle w:val="ConsPlusTitle"/>
        <w:jc w:val="center"/>
      </w:pPr>
    </w:p>
    <w:p w:rsidR="00161B95" w:rsidRPr="00495E01" w:rsidRDefault="00161B95" w:rsidP="00161B95">
      <w:pPr>
        <w:autoSpaceDE w:val="0"/>
        <w:autoSpaceDN w:val="0"/>
        <w:adjustRightInd w:val="0"/>
        <w:ind w:left="5580"/>
        <w:jc w:val="both"/>
        <w:outlineLvl w:val="0"/>
        <w:rPr>
          <w:sz w:val="22"/>
          <w:szCs w:val="22"/>
        </w:rPr>
      </w:pPr>
    </w:p>
    <w:p w:rsidR="00161B95" w:rsidRDefault="00161B95" w:rsidP="00161B95">
      <w:pPr>
        <w:pStyle w:val="ConsPlusTitle"/>
        <w:jc w:val="center"/>
      </w:pPr>
    </w:p>
    <w:p w:rsidR="00161B95" w:rsidRDefault="00161B95" w:rsidP="00161B95">
      <w:pPr>
        <w:pStyle w:val="ConsPlusTitle"/>
        <w:jc w:val="center"/>
      </w:pPr>
    </w:p>
    <w:p w:rsidR="00161B95" w:rsidRPr="004636A9" w:rsidRDefault="00161B95" w:rsidP="00161B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6A9">
        <w:rPr>
          <w:b/>
          <w:sz w:val="24"/>
          <w:szCs w:val="24"/>
        </w:rPr>
        <w:t>Адресная программа по переселению граждан из аварийного жилищного фонда с учетом необходимости развития малоэтажного строительства на территории Мийнальского се</w:t>
      </w:r>
      <w:r>
        <w:rPr>
          <w:b/>
          <w:sz w:val="24"/>
          <w:szCs w:val="24"/>
        </w:rPr>
        <w:t>льского поселения на 2014-2017г</w:t>
      </w:r>
      <w:r w:rsidRPr="004636A9">
        <w:rPr>
          <w:b/>
          <w:sz w:val="24"/>
          <w:szCs w:val="24"/>
        </w:rPr>
        <w:t>г.</w:t>
      </w:r>
    </w:p>
    <w:p w:rsidR="00161B95" w:rsidRPr="004636A9" w:rsidRDefault="00161B95" w:rsidP="00161B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1B95" w:rsidRDefault="00161B95" w:rsidP="00161B95">
      <w:pPr>
        <w:autoSpaceDE w:val="0"/>
        <w:autoSpaceDN w:val="0"/>
        <w:adjustRightInd w:val="0"/>
        <w:jc w:val="center"/>
      </w:pPr>
    </w:p>
    <w:p w:rsidR="00161B95" w:rsidRPr="00495E01" w:rsidRDefault="00161B95" w:rsidP="00161B9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95E01">
        <w:rPr>
          <w:sz w:val="24"/>
          <w:szCs w:val="24"/>
        </w:rPr>
        <w:t>ПАСПОРТ</w:t>
      </w:r>
    </w:p>
    <w:p w:rsidR="00161B95" w:rsidRPr="00495E01" w:rsidRDefault="00161B95" w:rsidP="00161B9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5E01">
        <w:rPr>
          <w:sz w:val="24"/>
          <w:szCs w:val="24"/>
        </w:rPr>
        <w:t xml:space="preserve">адресной программы по переселению граждан из аварийного жилищного фонда с учетом необходимости развития малоэтажного строительства на территории Мийнальского сельского поселения на </w:t>
      </w:r>
      <w:r>
        <w:rPr>
          <w:sz w:val="24"/>
          <w:szCs w:val="24"/>
        </w:rPr>
        <w:t>2014-2017г</w:t>
      </w:r>
      <w:r w:rsidRPr="00EB386B">
        <w:rPr>
          <w:sz w:val="24"/>
          <w:szCs w:val="24"/>
        </w:rPr>
        <w:t>г.</w:t>
      </w:r>
    </w:p>
    <w:p w:rsidR="00161B95" w:rsidRPr="00495E01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6"/>
      </w:tblGrid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161B95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программа по переселению граждан из аварийного жилищного фонда с учетом необходимости развития малоэтажного строительства на территории Мийнальского сельского поселения на </w:t>
            </w:r>
            <w:r w:rsidRPr="00EB38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8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86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 июля 2007 года № 185-ФЗ "О Фонде содействия реформированию жилищно-коммунального хозяйст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ва" (далее – Федеральный закон).</w:t>
            </w:r>
          </w:p>
          <w:p w:rsidR="00161B95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адресная</w:t>
            </w:r>
            <w:r w:rsidRPr="000722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2D8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переселению граждан из аварийного жилищного фонда на 2014-2017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072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B95" w:rsidRPr="000722D8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Мийнальского сельского поселения</w:t>
            </w:r>
          </w:p>
        </w:tc>
      </w:tr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Мийнальского сельского поселения</w:t>
            </w:r>
          </w:p>
        </w:tc>
      </w:tr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цели Программы:</w:t>
            </w:r>
          </w:p>
          <w:p w:rsidR="00161B95" w:rsidRPr="00495E01" w:rsidRDefault="00161B95" w:rsidP="00D50C48">
            <w:pPr>
              <w:pStyle w:val="ConsPlusNormal"/>
              <w:widowControl/>
              <w:numPr>
                <w:ilvl w:val="0"/>
                <w:numId w:val="2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в целях создания им безопасных и благоп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риятных условий для проживания;</w:t>
            </w:r>
          </w:p>
          <w:p w:rsidR="00161B95" w:rsidRPr="00495E01" w:rsidRDefault="00161B95" w:rsidP="00D50C48">
            <w:pPr>
              <w:pStyle w:val="ConsPlusNormal"/>
              <w:widowControl/>
              <w:numPr>
                <w:ilvl w:val="0"/>
                <w:numId w:val="2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объемов малоэтажного строительства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Мийнальского сельского поселения.</w:t>
            </w:r>
          </w:p>
          <w:p w:rsidR="00161B95" w:rsidRPr="00495E01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задачи Программы:</w:t>
            </w:r>
          </w:p>
          <w:p w:rsidR="00161B95" w:rsidRPr="00495E01" w:rsidRDefault="00161B95" w:rsidP="00161B95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жилищного фонда;</w:t>
            </w:r>
          </w:p>
          <w:p w:rsidR="00161B95" w:rsidRPr="00495E01" w:rsidRDefault="00161B95" w:rsidP="00161B95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многоквартирных домов малоэтажной застройки;</w:t>
            </w:r>
          </w:p>
          <w:p w:rsidR="00161B95" w:rsidRPr="00495E01" w:rsidRDefault="00161B95" w:rsidP="00161B95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финансовых ресурсов для обеспечения жильем граждан, переселяемых из аварийного жилищного фонда;</w:t>
            </w:r>
          </w:p>
          <w:p w:rsidR="00161B95" w:rsidRPr="00495E01" w:rsidRDefault="00161B95" w:rsidP="00161B95">
            <w:pPr>
              <w:pStyle w:val="ConsPlusNormal"/>
              <w:widowControl/>
              <w:numPr>
                <w:ilvl w:val="0"/>
                <w:numId w:val="3"/>
              </w:numPr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финансовой поддержки за счет средств Фонда содействия реформированию жилищно-коммунального хозяйства (далее – Фонд)</w:t>
            </w:r>
          </w:p>
        </w:tc>
      </w:tr>
      <w:tr w:rsidR="00161B95" w:rsidRPr="00714D2C" w:rsidTr="00D50C4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Мийнальского сельского поселения</w:t>
            </w:r>
          </w:p>
        </w:tc>
      </w:tr>
      <w:tr w:rsidR="00161B95" w:rsidRPr="00495E01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495E01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Важнейшие целевые индикаторы и основные показатели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B30CC1" w:rsidRDefault="00161B95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>расселение двух многоквартирных домов, признанных до 01.01.2012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аварийными и подлежащими сносу в связи с физическим износом в процессе эксплуатации, жители которых переселяются в рамках выполнения мероприятий Программы, общей площадью жилых помещений 392,6 кв.м.</w:t>
            </w:r>
          </w:p>
        </w:tc>
      </w:tr>
      <w:tr w:rsidR="00161B95" w:rsidRPr="00F3151F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F3151F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B30CC1" w:rsidRDefault="00161B95" w:rsidP="00161B95">
            <w:pPr>
              <w:pStyle w:val="ConsPlusNormal"/>
              <w:widowControl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2014-2017г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1B95" w:rsidRPr="00F3151F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F3151F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B30CC1" w:rsidRDefault="00DB4A97" w:rsidP="00D50C48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B95" w:rsidRPr="00B30CC1">
              <w:rPr>
                <w:rFonts w:ascii="Times New Roman" w:hAnsi="Times New Roman" w:cs="Times New Roman"/>
                <w:sz w:val="24"/>
                <w:szCs w:val="24"/>
              </w:rPr>
              <w:t>бщий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B95" w:rsidRPr="00B30CC1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1B95"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8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МКД и приобретения жилых помещений в рамках </w:t>
            </w:r>
            <w:r w:rsidR="00161B95" w:rsidRPr="007F3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B95"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19 828 849,00 рублей, из них:</w:t>
            </w:r>
          </w:p>
          <w:p w:rsidR="00161B95" w:rsidRPr="00B30CC1" w:rsidRDefault="00161B95" w:rsidP="00161B95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8 508 508,47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61B95" w:rsidRPr="00B30CC1" w:rsidRDefault="00161B95" w:rsidP="00161B95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Республики Карелия на долевое финансирование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5 504 214,06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61B95" w:rsidRPr="00B30CC1" w:rsidRDefault="00161B95" w:rsidP="00161B95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Мийнальского сельского поселения на долевое финансирование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289 695,47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61B95" w:rsidRDefault="00161B95" w:rsidP="000A490A">
            <w:pPr>
              <w:pStyle w:val="ConsPlusNormal"/>
              <w:widowControl/>
              <w:numPr>
                <w:ilvl w:val="0"/>
                <w:numId w:val="4"/>
              </w:num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>средства бюджета Мийнальского сельского поселения на финансирование расходов на оплату разницы превышения расселяемой площади аварийного жилого помещения и предоставляемой общей площади жилого помещения, определяемой в соответствии с жилищным законодательством нормы предоставления площади жилого помещения на одного человека – 5</w:t>
            </w:r>
            <w:r w:rsidR="000A490A">
              <w:rPr>
                <w:rFonts w:ascii="Times New Roman" w:hAnsi="Times New Roman" w:cs="Times New Roman"/>
                <w:sz w:val="24"/>
                <w:szCs w:val="24"/>
              </w:rPr>
              <w:t> 526 431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9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30CC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B4A97" w:rsidRPr="00B30CC1" w:rsidRDefault="00DB73F7" w:rsidP="004642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4A97" w:rsidRPr="007F38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финансирование расходов по формированию земельных участков под аварийным жилым фондом</w:t>
            </w:r>
            <w:r w:rsidRPr="007F38E8">
              <w:rPr>
                <w:rFonts w:ascii="Times New Roman" w:hAnsi="Times New Roman" w:cs="Times New Roman"/>
                <w:sz w:val="24"/>
                <w:szCs w:val="24"/>
              </w:rPr>
              <w:t>, за счет средств бюджета Мийнальского сельского поселения</w:t>
            </w:r>
            <w:r w:rsidR="00DB4A97" w:rsidRPr="007F3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97" w:rsidRPr="007F38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Программы, составляет </w:t>
            </w:r>
            <w:r w:rsidR="004642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A97" w:rsidRPr="007F38E8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  <w:r w:rsidRPr="007F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B95" w:rsidRPr="00F3151F" w:rsidTr="00D50C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F3151F" w:rsidRDefault="00161B95" w:rsidP="00D50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5" w:rsidRPr="001D1C75" w:rsidRDefault="00161B95" w:rsidP="00161B95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75">
              <w:rPr>
                <w:rFonts w:ascii="Times New Roman" w:hAnsi="Times New Roman" w:cs="Times New Roman"/>
                <w:sz w:val="24"/>
                <w:szCs w:val="24"/>
              </w:rPr>
              <w:t>переселение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C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проживающих в 2 многоквартирных домах, признанных до 01.01.2012 года аварийными и подлежащими сносу в результате физического износа в процессе их эксплуатации, расселяемая площадь жилых помещений в которых составляет 392,6 кв. метров.</w:t>
            </w:r>
          </w:p>
          <w:p w:rsidR="00161B95" w:rsidRPr="00F3151F" w:rsidRDefault="00161B95" w:rsidP="00161B95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C75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Администрацией Мийнальского сельского поселения безопасных и комфортных условий проживания граждан</w:t>
            </w: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1B95" w:rsidRPr="001D1C75" w:rsidRDefault="00161B95" w:rsidP="00161B95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переселение из аварийного жилищного фонда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31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</w:pPr>
    </w:p>
    <w:p w:rsidR="00DB73F7" w:rsidRDefault="00DB73F7" w:rsidP="00161B95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  <w:szCs w:val="24"/>
        </w:rPr>
      </w:pPr>
    </w:p>
    <w:p w:rsidR="00DB73F7" w:rsidRDefault="00DB73F7" w:rsidP="00161B95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  <w:szCs w:val="24"/>
        </w:rPr>
      </w:pPr>
    </w:p>
    <w:p w:rsidR="00161B95" w:rsidRPr="00435E3C" w:rsidRDefault="00161B95" w:rsidP="00161B95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I. Введение</w:t>
      </w:r>
    </w:p>
    <w:p w:rsidR="00161B95" w:rsidRPr="001D1C7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Программа разработана в соответствии с Федеральным </w:t>
      </w:r>
      <w:hyperlink r:id="rId8" w:history="1">
        <w:r w:rsidRPr="008550B0">
          <w:rPr>
            <w:sz w:val="24"/>
            <w:szCs w:val="24"/>
          </w:rPr>
          <w:t>законом</w:t>
        </w:r>
      </w:hyperlink>
      <w:r w:rsidRPr="008550B0">
        <w:rPr>
          <w:sz w:val="24"/>
          <w:szCs w:val="24"/>
        </w:rPr>
        <w:t xml:space="preserve">, </w:t>
      </w:r>
      <w:r w:rsidRPr="001D1C75">
        <w:rPr>
          <w:sz w:val="24"/>
          <w:szCs w:val="24"/>
        </w:rPr>
        <w:t>методическими рекомендациями по разработке региональной программы по переселению граждан из аварийного жилищного фонда, утвержденными Правлением государственной корпорации – Фонд содействия реформированию жилищно-коммунального хозяйства.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Программа п</w:t>
      </w:r>
      <w:r>
        <w:rPr>
          <w:sz w:val="24"/>
          <w:szCs w:val="24"/>
        </w:rPr>
        <w:t>редусматривает расселение</w:t>
      </w:r>
      <w:r w:rsidRPr="008550B0">
        <w:rPr>
          <w:sz w:val="24"/>
          <w:szCs w:val="24"/>
        </w:rPr>
        <w:t xml:space="preserve"> </w:t>
      </w:r>
      <w:r w:rsidRPr="008B6C35">
        <w:rPr>
          <w:sz w:val="24"/>
          <w:szCs w:val="24"/>
        </w:rPr>
        <w:t>двух м</w:t>
      </w:r>
      <w:r w:rsidRPr="008550B0">
        <w:rPr>
          <w:sz w:val="24"/>
          <w:szCs w:val="24"/>
        </w:rPr>
        <w:t>ногоквартирных домов, признанных</w:t>
      </w:r>
      <w:r w:rsidRPr="009515BF">
        <w:rPr>
          <w:sz w:val="24"/>
          <w:szCs w:val="24"/>
        </w:rPr>
        <w:t xml:space="preserve"> до</w:t>
      </w:r>
      <w:r w:rsidRPr="00B4739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 января 2012 года</w:t>
      </w:r>
      <w:r w:rsidRPr="008550B0">
        <w:rPr>
          <w:sz w:val="24"/>
          <w:szCs w:val="24"/>
        </w:rPr>
        <w:t xml:space="preserve"> в установленном </w:t>
      </w:r>
      <w:hyperlink r:id="rId9" w:history="1">
        <w:r w:rsidRPr="008550B0">
          <w:rPr>
            <w:sz w:val="24"/>
            <w:szCs w:val="24"/>
          </w:rPr>
          <w:t>порядке</w:t>
        </w:r>
      </w:hyperlink>
      <w:r w:rsidRPr="008550B0">
        <w:rPr>
          <w:sz w:val="24"/>
          <w:szCs w:val="24"/>
        </w:rPr>
        <w:t xml:space="preserve"> аварийными и подлежащими сносу в связи с физическим износом в процессе их эксплуатации. Признание жилых помещений непригодными для проживания, а многоквартирных жилых домов аварийными и подлежащими сносу осуществлялось в соответствии с </w:t>
      </w:r>
      <w:hyperlink r:id="rId10" w:history="1">
        <w:r w:rsidRPr="008550B0">
          <w:rPr>
            <w:sz w:val="24"/>
            <w:szCs w:val="24"/>
          </w:rPr>
          <w:t>постановлением</w:t>
        </w:r>
      </w:hyperlink>
      <w:r w:rsidRPr="008550B0">
        <w:rPr>
          <w:sz w:val="24"/>
          <w:szCs w:val="24"/>
        </w:rPr>
        <w:t xml:space="preserve">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Программа не предусматривает расселение частных индивидуальных жилых домов, находящихся в аварийном состоянии.</w:t>
      </w:r>
    </w:p>
    <w:p w:rsidR="00DB73F7" w:rsidRPr="008550B0" w:rsidRDefault="00DB73F7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B95" w:rsidRPr="00435E3C" w:rsidRDefault="00161B95" w:rsidP="00161B95">
      <w:pPr>
        <w:autoSpaceDE w:val="0"/>
        <w:autoSpaceDN w:val="0"/>
        <w:adjustRightInd w:val="0"/>
        <w:spacing w:before="12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II. Содержание проблемы и обоснование ее решения</w:t>
      </w:r>
    </w:p>
    <w:p w:rsidR="00161B95" w:rsidRPr="00435E3C" w:rsidRDefault="00161B95" w:rsidP="00161B9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программными методами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</w:t>
      </w:r>
      <w:r>
        <w:rPr>
          <w:sz w:val="24"/>
          <w:szCs w:val="24"/>
        </w:rPr>
        <w:t>нвестиционную привлекательность</w:t>
      </w:r>
      <w:r w:rsidRPr="008550B0">
        <w:rPr>
          <w:sz w:val="24"/>
          <w:szCs w:val="24"/>
        </w:rPr>
        <w:t>.</w:t>
      </w:r>
    </w:p>
    <w:p w:rsidR="00161B95" w:rsidRPr="00D72B44" w:rsidRDefault="00161B95" w:rsidP="00161B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Мийнальское</w:t>
      </w:r>
      <w:proofErr w:type="spellEnd"/>
      <w:r>
        <w:rPr>
          <w:rFonts w:cs="Calibri"/>
          <w:sz w:val="24"/>
          <w:szCs w:val="24"/>
        </w:rPr>
        <w:t xml:space="preserve"> сельское поселение</w:t>
      </w:r>
      <w:r w:rsidRPr="00D72B44">
        <w:rPr>
          <w:rFonts w:cs="Calibri"/>
          <w:sz w:val="24"/>
          <w:szCs w:val="24"/>
        </w:rPr>
        <w:t xml:space="preserve"> в связи с </w:t>
      </w:r>
      <w:r>
        <w:rPr>
          <w:rFonts w:cs="Calibri"/>
          <w:sz w:val="24"/>
          <w:szCs w:val="24"/>
        </w:rPr>
        <w:t xml:space="preserve">высокой степенью </w:t>
      </w:r>
      <w:proofErr w:type="spellStart"/>
      <w:r>
        <w:rPr>
          <w:rFonts w:cs="Calibri"/>
          <w:sz w:val="24"/>
          <w:szCs w:val="24"/>
        </w:rPr>
        <w:t>дотационности</w:t>
      </w:r>
      <w:proofErr w:type="spellEnd"/>
      <w:r>
        <w:rPr>
          <w:rFonts w:cs="Calibri"/>
          <w:sz w:val="24"/>
          <w:szCs w:val="24"/>
        </w:rPr>
        <w:t xml:space="preserve"> бюджета</w:t>
      </w:r>
      <w:r w:rsidRPr="00D72B44">
        <w:rPr>
          <w:rFonts w:cs="Calibri"/>
          <w:sz w:val="24"/>
          <w:szCs w:val="24"/>
        </w:rPr>
        <w:t xml:space="preserve"> самостоятельно решить проблему переселения граждан из аварийного жилищного фонда не мо</w:t>
      </w:r>
      <w:r>
        <w:rPr>
          <w:rFonts w:cs="Calibri"/>
          <w:sz w:val="24"/>
          <w:szCs w:val="24"/>
        </w:rPr>
        <w:t>же</w:t>
      </w:r>
      <w:r w:rsidRPr="00D72B44">
        <w:rPr>
          <w:rFonts w:cs="Calibri"/>
          <w:sz w:val="24"/>
          <w:szCs w:val="24"/>
        </w:rPr>
        <w:t>т. К тому же переселение граждан только за счет средств муниципальн</w:t>
      </w:r>
      <w:r>
        <w:rPr>
          <w:rFonts w:cs="Calibri"/>
          <w:sz w:val="24"/>
          <w:szCs w:val="24"/>
        </w:rPr>
        <w:t>ого</w:t>
      </w:r>
      <w:r w:rsidRPr="00D72B44">
        <w:rPr>
          <w:rFonts w:cs="Calibri"/>
          <w:sz w:val="24"/>
          <w:szCs w:val="24"/>
        </w:rPr>
        <w:t xml:space="preserve"> образовани</w:t>
      </w:r>
      <w:r>
        <w:rPr>
          <w:rFonts w:cs="Calibri"/>
          <w:sz w:val="24"/>
          <w:szCs w:val="24"/>
        </w:rPr>
        <w:t>я может затяну</w:t>
      </w:r>
      <w:r w:rsidRPr="00D72B44">
        <w:rPr>
          <w:rFonts w:cs="Calibri"/>
          <w:sz w:val="24"/>
          <w:szCs w:val="24"/>
        </w:rPr>
        <w:t>т</w:t>
      </w:r>
      <w:r>
        <w:rPr>
          <w:rFonts w:cs="Calibri"/>
          <w:sz w:val="24"/>
          <w:szCs w:val="24"/>
        </w:rPr>
        <w:t>ь</w:t>
      </w:r>
      <w:r w:rsidRPr="00D72B44">
        <w:rPr>
          <w:rFonts w:cs="Calibri"/>
          <w:sz w:val="24"/>
          <w:szCs w:val="24"/>
        </w:rPr>
        <w:t>ся на долгие годы. Следовательно, решать данную проблему необходимо программным методом.</w:t>
      </w:r>
    </w:p>
    <w:p w:rsidR="00161B95" w:rsidRPr="001D1C7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550B0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01.01.2012</w:t>
      </w:r>
      <w:r w:rsidRPr="008550B0">
        <w:rPr>
          <w:sz w:val="24"/>
          <w:szCs w:val="24"/>
        </w:rPr>
        <w:t xml:space="preserve">года, в соответствии с данными Территориального органа Федеральной службы государственной статистики по Республике Карелия, </w:t>
      </w:r>
      <w:r>
        <w:rPr>
          <w:sz w:val="24"/>
          <w:szCs w:val="24"/>
        </w:rPr>
        <w:t xml:space="preserve">на территории Мийнальского сельского поселения </w:t>
      </w:r>
      <w:r w:rsidRPr="008550B0">
        <w:rPr>
          <w:sz w:val="24"/>
          <w:szCs w:val="24"/>
        </w:rPr>
        <w:t xml:space="preserve">насчитывалось </w:t>
      </w:r>
      <w:r>
        <w:rPr>
          <w:sz w:val="24"/>
          <w:szCs w:val="24"/>
        </w:rPr>
        <w:t xml:space="preserve">5 </w:t>
      </w:r>
      <w:r w:rsidRPr="008550B0">
        <w:rPr>
          <w:sz w:val="24"/>
          <w:szCs w:val="24"/>
        </w:rPr>
        <w:t xml:space="preserve">жилых домов, признанных аварийными, </w:t>
      </w:r>
      <w:r>
        <w:rPr>
          <w:sz w:val="24"/>
          <w:szCs w:val="24"/>
        </w:rPr>
        <w:t xml:space="preserve">в том числе 2 муниципальных многоквартирных жилых дома </w:t>
      </w:r>
      <w:r w:rsidRPr="008550B0">
        <w:rPr>
          <w:sz w:val="24"/>
          <w:szCs w:val="24"/>
        </w:rPr>
        <w:t xml:space="preserve">с общей площадью жилых помещений </w:t>
      </w:r>
      <w:r>
        <w:rPr>
          <w:sz w:val="24"/>
          <w:szCs w:val="24"/>
        </w:rPr>
        <w:t xml:space="preserve">539,4 </w:t>
      </w:r>
      <w:r w:rsidRPr="008550B0">
        <w:rPr>
          <w:sz w:val="24"/>
          <w:szCs w:val="24"/>
        </w:rPr>
        <w:t>кв. метров,</w:t>
      </w:r>
      <w:r>
        <w:rPr>
          <w:sz w:val="24"/>
          <w:szCs w:val="24"/>
        </w:rPr>
        <w:t xml:space="preserve"> в том числе подлежащих переселению в рамках реализации настоящей Программы – 392,6 кв. метров.</w:t>
      </w:r>
      <w:proofErr w:type="gramEnd"/>
      <w:r>
        <w:rPr>
          <w:sz w:val="24"/>
          <w:szCs w:val="24"/>
        </w:rPr>
        <w:t xml:space="preserve"> </w:t>
      </w:r>
      <w:r w:rsidRPr="001D1C75">
        <w:rPr>
          <w:sz w:val="24"/>
          <w:szCs w:val="24"/>
        </w:rPr>
        <w:t xml:space="preserve">В настоящее время в </w:t>
      </w:r>
      <w:r w:rsidR="00083F2E">
        <w:rPr>
          <w:sz w:val="24"/>
          <w:szCs w:val="24"/>
        </w:rPr>
        <w:t xml:space="preserve">данных аварийных многоквартирных домах </w:t>
      </w:r>
      <w:r w:rsidRPr="001D1C75">
        <w:rPr>
          <w:sz w:val="24"/>
          <w:szCs w:val="24"/>
        </w:rPr>
        <w:t>проживают 2</w:t>
      </w:r>
      <w:r>
        <w:rPr>
          <w:sz w:val="24"/>
          <w:szCs w:val="24"/>
        </w:rPr>
        <w:t>7</w:t>
      </w:r>
      <w:r w:rsidRPr="001D1C75">
        <w:rPr>
          <w:sz w:val="24"/>
          <w:szCs w:val="24"/>
        </w:rPr>
        <w:t xml:space="preserve"> человек, для переселения которых необходимо </w:t>
      </w:r>
      <w:r>
        <w:rPr>
          <w:sz w:val="24"/>
          <w:szCs w:val="24"/>
        </w:rPr>
        <w:t xml:space="preserve">строительство или приобретение </w:t>
      </w:r>
      <w:r w:rsidR="00083F2E">
        <w:rPr>
          <w:sz w:val="24"/>
          <w:szCs w:val="24"/>
        </w:rPr>
        <w:t xml:space="preserve"> 9</w:t>
      </w:r>
      <w:r w:rsidRPr="001D1C75">
        <w:rPr>
          <w:sz w:val="24"/>
          <w:szCs w:val="24"/>
        </w:rPr>
        <w:t xml:space="preserve"> квартир общей площадью жилых помещений 544,3 кв. метров. 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В Программу включен</w:t>
      </w:r>
      <w:r>
        <w:rPr>
          <w:sz w:val="24"/>
          <w:szCs w:val="24"/>
        </w:rPr>
        <w:t xml:space="preserve">ы два </w:t>
      </w:r>
      <w:r w:rsidRPr="008550B0">
        <w:rPr>
          <w:sz w:val="24"/>
          <w:szCs w:val="24"/>
        </w:rPr>
        <w:t>аварийны</w:t>
      </w:r>
      <w:r>
        <w:rPr>
          <w:sz w:val="24"/>
          <w:szCs w:val="24"/>
        </w:rPr>
        <w:t>х</w:t>
      </w:r>
      <w:r w:rsidRPr="008550B0">
        <w:rPr>
          <w:sz w:val="24"/>
          <w:szCs w:val="24"/>
        </w:rPr>
        <w:t xml:space="preserve"> многоквартирны</w:t>
      </w:r>
      <w:r>
        <w:rPr>
          <w:sz w:val="24"/>
          <w:szCs w:val="24"/>
        </w:rPr>
        <w:t>х жилых</w:t>
      </w:r>
      <w:r w:rsidRPr="008550B0">
        <w:rPr>
          <w:sz w:val="24"/>
          <w:szCs w:val="24"/>
        </w:rPr>
        <w:t xml:space="preserve"> дом</w:t>
      </w:r>
      <w:r>
        <w:rPr>
          <w:sz w:val="24"/>
          <w:szCs w:val="24"/>
        </w:rPr>
        <w:t>а</w:t>
      </w:r>
      <w:r w:rsidRPr="008550B0">
        <w:rPr>
          <w:sz w:val="24"/>
          <w:szCs w:val="24"/>
        </w:rPr>
        <w:t>, признанны</w:t>
      </w:r>
      <w:r>
        <w:rPr>
          <w:sz w:val="24"/>
          <w:szCs w:val="24"/>
        </w:rPr>
        <w:t>х</w:t>
      </w:r>
      <w:r w:rsidRPr="008550B0">
        <w:rPr>
          <w:sz w:val="24"/>
          <w:szCs w:val="24"/>
        </w:rPr>
        <w:t xml:space="preserve"> в установленном </w:t>
      </w:r>
      <w:hyperlink r:id="rId11" w:history="1">
        <w:r w:rsidRPr="008550B0">
          <w:rPr>
            <w:sz w:val="24"/>
            <w:szCs w:val="24"/>
          </w:rPr>
          <w:t>порядке</w:t>
        </w:r>
      </w:hyperlink>
      <w:r w:rsidRPr="008550B0">
        <w:rPr>
          <w:sz w:val="24"/>
          <w:szCs w:val="24"/>
        </w:rPr>
        <w:t xml:space="preserve"> аварийными и подлежащими сносу в связи с физическим износом в процессе их эксплуатации</w:t>
      </w:r>
      <w:r>
        <w:rPr>
          <w:sz w:val="24"/>
          <w:szCs w:val="24"/>
        </w:rPr>
        <w:t xml:space="preserve">. </w:t>
      </w:r>
      <w:r w:rsidR="006059E1">
        <w:rPr>
          <w:sz w:val="24"/>
          <w:szCs w:val="24"/>
        </w:rPr>
        <w:t xml:space="preserve">Собственниками жилых помещений </w:t>
      </w:r>
      <w:r>
        <w:rPr>
          <w:sz w:val="24"/>
          <w:szCs w:val="24"/>
        </w:rPr>
        <w:t xml:space="preserve">приняты </w:t>
      </w:r>
      <w:r w:rsidRPr="00FD7A99">
        <w:rPr>
          <w:rFonts w:cs="Calibri"/>
          <w:sz w:val="24"/>
          <w:szCs w:val="24"/>
        </w:rPr>
        <w:t>решения об участии в региональной п</w:t>
      </w:r>
      <w:r>
        <w:rPr>
          <w:rFonts w:cs="Calibri"/>
          <w:sz w:val="24"/>
          <w:szCs w:val="24"/>
        </w:rPr>
        <w:t>рограмме по переселению граждан</w:t>
      </w:r>
      <w:r w:rsidR="006059E1">
        <w:rPr>
          <w:rFonts w:cs="Calibri"/>
          <w:sz w:val="24"/>
          <w:szCs w:val="24"/>
        </w:rPr>
        <w:t xml:space="preserve"> и выбраны </w:t>
      </w:r>
      <w:r>
        <w:rPr>
          <w:sz w:val="24"/>
          <w:szCs w:val="24"/>
        </w:rPr>
        <w:t>в качестве способ</w:t>
      </w:r>
      <w:r w:rsidR="006059E1">
        <w:rPr>
          <w:sz w:val="24"/>
          <w:szCs w:val="24"/>
        </w:rPr>
        <w:t>ов</w:t>
      </w:r>
      <w:r>
        <w:rPr>
          <w:sz w:val="24"/>
          <w:szCs w:val="24"/>
        </w:rPr>
        <w:t xml:space="preserve"> расселения указанных аварийных многоквартирных домов</w:t>
      </w:r>
      <w:r w:rsidR="006059E1">
        <w:rPr>
          <w:sz w:val="24"/>
          <w:szCs w:val="24"/>
        </w:rPr>
        <w:t xml:space="preserve"> </w:t>
      </w:r>
      <w:r w:rsidR="006059E1">
        <w:rPr>
          <w:rFonts w:cs="Calibri"/>
          <w:sz w:val="24"/>
          <w:szCs w:val="24"/>
        </w:rPr>
        <w:t>(в соответствии с приложением №3)</w:t>
      </w:r>
      <w:r>
        <w:rPr>
          <w:sz w:val="24"/>
          <w:szCs w:val="24"/>
        </w:rPr>
        <w:t>: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– строительство </w:t>
      </w:r>
      <w:r w:rsidRPr="00161B95">
        <w:rPr>
          <w:rFonts w:cs="Calibri"/>
          <w:sz w:val="24"/>
          <w:szCs w:val="24"/>
        </w:rPr>
        <w:t xml:space="preserve"> многоквартирн</w:t>
      </w:r>
      <w:r>
        <w:rPr>
          <w:rFonts w:cs="Calibri"/>
          <w:sz w:val="24"/>
          <w:szCs w:val="24"/>
        </w:rPr>
        <w:t>ого</w:t>
      </w:r>
      <w:r w:rsidRPr="00161B95">
        <w:rPr>
          <w:rFonts w:cs="Calibri"/>
          <w:sz w:val="24"/>
          <w:szCs w:val="24"/>
        </w:rPr>
        <w:t xml:space="preserve"> дом</w:t>
      </w:r>
      <w:r>
        <w:rPr>
          <w:rFonts w:cs="Calibri"/>
          <w:sz w:val="24"/>
          <w:szCs w:val="24"/>
        </w:rPr>
        <w:t>а,</w:t>
      </w:r>
      <w:r w:rsidRPr="00161B95">
        <w:rPr>
          <w:rFonts w:cs="Calibri"/>
          <w:sz w:val="24"/>
          <w:szCs w:val="24"/>
        </w:rPr>
        <w:t xml:space="preserve">  указанн</w:t>
      </w:r>
      <w:r>
        <w:rPr>
          <w:rFonts w:cs="Calibri"/>
          <w:sz w:val="24"/>
          <w:szCs w:val="24"/>
        </w:rPr>
        <w:t>ого</w:t>
      </w:r>
      <w:r w:rsidRPr="00161B95">
        <w:rPr>
          <w:rFonts w:cs="Calibri"/>
          <w:sz w:val="24"/>
          <w:szCs w:val="24"/>
        </w:rPr>
        <w:t xml:space="preserve"> в </w:t>
      </w:r>
      <w:hyperlink r:id="rId12" w:history="1">
        <w:r w:rsidRPr="00161B95">
          <w:rPr>
            <w:rFonts w:cs="Calibri"/>
            <w:sz w:val="24"/>
            <w:szCs w:val="24"/>
          </w:rPr>
          <w:t>пункте 2</w:t>
        </w:r>
        <w:r>
          <w:rPr>
            <w:rFonts w:cs="Calibri"/>
            <w:sz w:val="24"/>
            <w:szCs w:val="24"/>
          </w:rPr>
          <w:t>,3</w:t>
        </w:r>
        <w:r w:rsidRPr="00161B95">
          <w:rPr>
            <w:rFonts w:cs="Calibri"/>
            <w:sz w:val="24"/>
            <w:szCs w:val="24"/>
          </w:rPr>
          <w:t xml:space="preserve"> части 2 статьи 49</w:t>
        </w:r>
      </w:hyperlink>
      <w:r w:rsidRPr="00161B95">
        <w:rPr>
          <w:rFonts w:cs="Calibri"/>
          <w:sz w:val="24"/>
          <w:szCs w:val="24"/>
        </w:rPr>
        <w:t xml:space="preserve"> Градостроительног</w:t>
      </w:r>
      <w:r w:rsidR="006059E1">
        <w:rPr>
          <w:rFonts w:cs="Calibri"/>
          <w:sz w:val="24"/>
          <w:szCs w:val="24"/>
        </w:rPr>
        <w:t>о кодекса Российской Федерации;</w:t>
      </w:r>
      <w:r>
        <w:rPr>
          <w:sz w:val="24"/>
          <w:szCs w:val="24"/>
        </w:rPr>
        <w:t xml:space="preserve"> </w:t>
      </w:r>
    </w:p>
    <w:p w:rsidR="00161B95" w:rsidRPr="00161B95" w:rsidRDefault="00161B95" w:rsidP="00161B9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161B95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п</w:t>
      </w:r>
      <w:r w:rsidRPr="00161B95">
        <w:rPr>
          <w:rFonts w:cs="Calibri"/>
          <w:sz w:val="24"/>
          <w:szCs w:val="24"/>
        </w:rPr>
        <w:t>риобретен</w:t>
      </w:r>
      <w:r>
        <w:rPr>
          <w:rFonts w:cs="Calibri"/>
          <w:sz w:val="24"/>
          <w:szCs w:val="24"/>
        </w:rPr>
        <w:t xml:space="preserve">ие </w:t>
      </w:r>
      <w:r w:rsidRPr="00161B95">
        <w:rPr>
          <w:rFonts w:cs="Calibri"/>
          <w:sz w:val="24"/>
          <w:szCs w:val="24"/>
        </w:rPr>
        <w:t xml:space="preserve">в собственность </w:t>
      </w:r>
      <w:r>
        <w:rPr>
          <w:rFonts w:cs="Calibri"/>
          <w:sz w:val="24"/>
          <w:szCs w:val="24"/>
        </w:rPr>
        <w:t>муниципального образования «</w:t>
      </w:r>
      <w:proofErr w:type="spellStart"/>
      <w:r>
        <w:rPr>
          <w:rFonts w:cs="Calibri"/>
          <w:sz w:val="24"/>
          <w:szCs w:val="24"/>
        </w:rPr>
        <w:t>Мийнальское</w:t>
      </w:r>
      <w:proofErr w:type="spellEnd"/>
      <w:r>
        <w:rPr>
          <w:rFonts w:cs="Calibri"/>
          <w:sz w:val="24"/>
          <w:szCs w:val="24"/>
        </w:rPr>
        <w:t xml:space="preserve"> сельское поселение» </w:t>
      </w:r>
      <w:r w:rsidRPr="00161B95">
        <w:rPr>
          <w:rFonts w:cs="Calibri"/>
          <w:sz w:val="24"/>
          <w:szCs w:val="24"/>
        </w:rPr>
        <w:t xml:space="preserve"> жилы</w:t>
      </w:r>
      <w:r>
        <w:rPr>
          <w:rFonts w:cs="Calibri"/>
          <w:sz w:val="24"/>
          <w:szCs w:val="24"/>
        </w:rPr>
        <w:t>х</w:t>
      </w:r>
      <w:r w:rsidRPr="00161B95">
        <w:rPr>
          <w:rFonts w:cs="Calibri"/>
          <w:sz w:val="24"/>
          <w:szCs w:val="24"/>
        </w:rPr>
        <w:t xml:space="preserve"> помещени</w:t>
      </w:r>
      <w:r>
        <w:rPr>
          <w:rFonts w:cs="Calibri"/>
          <w:sz w:val="24"/>
          <w:szCs w:val="24"/>
        </w:rPr>
        <w:t>й</w:t>
      </w:r>
      <w:r w:rsidRPr="00161B95">
        <w:rPr>
          <w:rFonts w:cs="Calibri"/>
          <w:sz w:val="24"/>
          <w:szCs w:val="24"/>
        </w:rPr>
        <w:t xml:space="preserve"> в многоквартирных домах для предоставления в соответствии с жилищным законодательством гражданам, переселяемым из аварийного жилищного фонда</w:t>
      </w:r>
      <w:r>
        <w:rPr>
          <w:rFonts w:cs="Calibri"/>
          <w:sz w:val="24"/>
          <w:szCs w:val="24"/>
        </w:rPr>
        <w:t xml:space="preserve"> по договорам социального найма.</w:t>
      </w:r>
    </w:p>
    <w:p w:rsidR="00161B95" w:rsidRPr="00FD7A99" w:rsidRDefault="00161B95" w:rsidP="00161B95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FD7A99">
        <w:rPr>
          <w:rFonts w:cs="Calibri"/>
          <w:sz w:val="24"/>
          <w:szCs w:val="24"/>
        </w:rPr>
        <w:t xml:space="preserve">Переселение граждан из аварийного жилищного фонда осуществляется в соответствии с жилищным законодательством. Жилое помещение, предоставляется </w:t>
      </w:r>
      <w:r w:rsidRPr="00FD7A99">
        <w:rPr>
          <w:rFonts w:cs="Calibri"/>
          <w:sz w:val="24"/>
          <w:szCs w:val="24"/>
        </w:rPr>
        <w:lastRenderedPageBreak/>
        <w:t>гражданам при переселении их в соответствии с Федеральным законом №185-ФЗ из аварийного жилищного фонда по месту их жительства в границах соответствующего населенного пункта или с согласия в письменной форме этих граждан в гран</w:t>
      </w:r>
      <w:r w:rsidR="006059E1">
        <w:rPr>
          <w:rFonts w:cs="Calibri"/>
          <w:sz w:val="24"/>
          <w:szCs w:val="24"/>
        </w:rPr>
        <w:t>ицах другого населенного пункта</w:t>
      </w:r>
      <w:r w:rsidRPr="00FD7A99">
        <w:rPr>
          <w:rFonts w:cs="Calibri"/>
          <w:sz w:val="24"/>
          <w:szCs w:val="24"/>
        </w:rPr>
        <w:t xml:space="preserve">. Жилые помещения предоставляются гражданам по договору социального найма с учетом решений суда, нормы предоставления жилья и не </w:t>
      </w:r>
      <w:proofErr w:type="gramStart"/>
      <w:r w:rsidRPr="00FD7A99">
        <w:rPr>
          <w:rFonts w:cs="Calibri"/>
          <w:sz w:val="24"/>
          <w:szCs w:val="24"/>
        </w:rPr>
        <w:t>менее ранее</w:t>
      </w:r>
      <w:proofErr w:type="gramEnd"/>
      <w:r w:rsidRPr="00FD7A99">
        <w:rPr>
          <w:rFonts w:cs="Calibri"/>
          <w:sz w:val="24"/>
          <w:szCs w:val="24"/>
        </w:rPr>
        <w:t xml:space="preserve"> занимаемой жилой площади. </w:t>
      </w:r>
      <w:r w:rsidRPr="008550B0">
        <w:rPr>
          <w:sz w:val="24"/>
          <w:szCs w:val="24"/>
        </w:rPr>
        <w:t xml:space="preserve">Реестр аварийных многоквартирных домов </w:t>
      </w:r>
      <w:r>
        <w:rPr>
          <w:sz w:val="24"/>
          <w:szCs w:val="24"/>
        </w:rPr>
        <w:t>с указанием</w:t>
      </w:r>
      <w:r w:rsidRPr="008550B0">
        <w:rPr>
          <w:sz w:val="24"/>
          <w:szCs w:val="24"/>
        </w:rPr>
        <w:t xml:space="preserve"> способа переселения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</w:t>
      </w:r>
      <w:r w:rsidRPr="00FD7A99">
        <w:rPr>
          <w:rFonts w:cs="Calibri"/>
          <w:sz w:val="24"/>
          <w:szCs w:val="24"/>
        </w:rPr>
        <w:t>офамильный</w:t>
      </w:r>
      <w:proofErr w:type="spellEnd"/>
      <w:r w:rsidRPr="00FD7A99">
        <w:rPr>
          <w:rFonts w:cs="Calibri"/>
          <w:sz w:val="24"/>
          <w:szCs w:val="24"/>
        </w:rPr>
        <w:t xml:space="preserve"> список граждан с указанием расселяемой площади жилых помещений и планируемой жилой площади для предоставления гражданам по договору социального найма, указан в приложении №1.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Переселение граждан из аварийного жилищного фонда является одной из самых острых социальных проблем. </w:t>
      </w:r>
      <w:r w:rsidRPr="001D1C75">
        <w:rPr>
          <w:sz w:val="24"/>
          <w:szCs w:val="24"/>
        </w:rPr>
        <w:t>Семь из восьми аварийных жилых квартир, подлежащих расселению в соответствии с Программой, занимают</w:t>
      </w:r>
      <w:r w:rsidRPr="008550B0">
        <w:rPr>
          <w:sz w:val="24"/>
          <w:szCs w:val="24"/>
        </w:rPr>
        <w:t xml:space="preserve"> граждане по договору социального найма, а жилые помещения являютс</w:t>
      </w:r>
      <w:r>
        <w:rPr>
          <w:sz w:val="24"/>
          <w:szCs w:val="24"/>
        </w:rPr>
        <w:t>я муниципальной собственностью.</w:t>
      </w:r>
    </w:p>
    <w:p w:rsidR="00161B95" w:rsidRPr="00161B95" w:rsidRDefault="00161B95" w:rsidP="00161B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161B95">
        <w:rPr>
          <w:rFonts w:cs="Calibri"/>
          <w:sz w:val="24"/>
          <w:szCs w:val="24"/>
        </w:rPr>
        <w:t>Изъятие жилых помещений в аварийных многоквартирных домах (за исключением жилых помещений, принадлежащих на праве собственности муниципальному образованию) осуществляется в порядке, предусмотренном частями 1-9 статьи 32 Жилищного кодекса Российской Федерации.</w:t>
      </w:r>
    </w:p>
    <w:p w:rsidR="00161B95" w:rsidRPr="00B30CC1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CC1">
        <w:rPr>
          <w:rFonts w:cs="Calibri"/>
          <w:sz w:val="24"/>
          <w:szCs w:val="24"/>
        </w:rPr>
        <w:t>Реализация Программы будет способствовать снижению социальной напряженности, созданию безопасных и благоприятных условий для проживания граждан, улучшению демографической ситуации</w:t>
      </w:r>
    </w:p>
    <w:p w:rsidR="00161B95" w:rsidRPr="00435E3C" w:rsidRDefault="00161B95" w:rsidP="00161B95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III. Основные цели и задачи Программы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Основными целями Программы являются:</w:t>
      </w:r>
    </w:p>
    <w:p w:rsidR="00161B95" w:rsidRPr="008550B0" w:rsidRDefault="00161B95" w:rsidP="00161B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переселение граждан из аварийного жилищного фонда в целях создания им безопасных и благоприятных условий для проживания;</w:t>
      </w:r>
    </w:p>
    <w:p w:rsidR="00161B95" w:rsidRPr="008550B0" w:rsidRDefault="00161B95" w:rsidP="00161B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увеличение объемов малоэтажного строительства на территории </w:t>
      </w:r>
      <w:r>
        <w:rPr>
          <w:sz w:val="24"/>
          <w:szCs w:val="24"/>
        </w:rPr>
        <w:t>Лахденпохского муниципального района</w:t>
      </w:r>
      <w:r w:rsidRPr="008550B0">
        <w:rPr>
          <w:sz w:val="24"/>
          <w:szCs w:val="24"/>
        </w:rPr>
        <w:t>.</w:t>
      </w:r>
    </w:p>
    <w:p w:rsidR="00161B95" w:rsidRPr="008550B0" w:rsidRDefault="00161B95" w:rsidP="00161B95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В рамках реализации Программы будут решаться следующие основные задачи:</w:t>
      </w:r>
    </w:p>
    <w:p w:rsidR="00161B95" w:rsidRDefault="00161B95" w:rsidP="00161B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1C75">
        <w:rPr>
          <w:sz w:val="24"/>
          <w:szCs w:val="24"/>
        </w:rPr>
        <w:t>формирование финансовых ресурсов для обеспечения жильем граждан,</w:t>
      </w:r>
      <w:r w:rsidRPr="008550B0">
        <w:rPr>
          <w:sz w:val="24"/>
          <w:szCs w:val="24"/>
        </w:rPr>
        <w:t xml:space="preserve"> переселяемых из аварийного жилищного фонда;</w:t>
      </w:r>
    </w:p>
    <w:p w:rsidR="00161B95" w:rsidRPr="008550B0" w:rsidRDefault="00161B95" w:rsidP="00161B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72B44">
        <w:rPr>
          <w:sz w:val="24"/>
          <w:szCs w:val="24"/>
        </w:rPr>
        <w:t>строительство многоквартирных домов малоэтажной застройки;</w:t>
      </w:r>
    </w:p>
    <w:p w:rsidR="00161B95" w:rsidRDefault="00161B95" w:rsidP="00161B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привлечение финансовой поддержки за счет средств Фонда.</w:t>
      </w:r>
    </w:p>
    <w:p w:rsidR="00161B95" w:rsidRPr="00B30CC1" w:rsidRDefault="00161B95" w:rsidP="00161B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30CC1">
        <w:rPr>
          <w:rFonts w:cs="Calibri"/>
          <w:sz w:val="24"/>
          <w:szCs w:val="24"/>
        </w:rPr>
        <w:t>Целевыми показателями оценки хода реализации Программы являются:</w:t>
      </w:r>
    </w:p>
    <w:p w:rsidR="00161B95" w:rsidRPr="00B30CC1" w:rsidRDefault="00161B95" w:rsidP="00161B9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переселение всех 27</w:t>
      </w:r>
      <w:r w:rsidRPr="00B30CC1">
        <w:rPr>
          <w:rFonts w:cs="Calibri"/>
          <w:sz w:val="24"/>
          <w:szCs w:val="24"/>
        </w:rPr>
        <w:t xml:space="preserve"> граждан из двух многоквартирных жилых домов, признанных непригодным для проживания до 01.01.2012</w:t>
      </w:r>
      <w:r>
        <w:rPr>
          <w:rFonts w:cs="Calibri"/>
          <w:sz w:val="24"/>
          <w:szCs w:val="24"/>
        </w:rPr>
        <w:t>года</w:t>
      </w:r>
      <w:r w:rsidRPr="00B30CC1">
        <w:rPr>
          <w:rFonts w:cs="Calibri"/>
          <w:sz w:val="24"/>
          <w:szCs w:val="24"/>
        </w:rPr>
        <w:t>;</w:t>
      </w:r>
    </w:p>
    <w:p w:rsidR="00161B95" w:rsidRPr="00FD5A29" w:rsidRDefault="00161B95" w:rsidP="00161B9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30CC1">
        <w:rPr>
          <w:rFonts w:cs="Calibri"/>
          <w:sz w:val="24"/>
          <w:szCs w:val="24"/>
        </w:rPr>
        <w:t xml:space="preserve">обеспечение переселяемых граждан жилыми помещениями общей площадью не менее занимаемой ранее и не менее </w:t>
      </w:r>
      <w:r w:rsidRPr="00B30CC1">
        <w:rPr>
          <w:sz w:val="24"/>
          <w:szCs w:val="24"/>
        </w:rPr>
        <w:t>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FD5A29" w:rsidRPr="00B30CC1" w:rsidRDefault="00FD5A29" w:rsidP="00F82537">
      <w:pPr>
        <w:widowControl w:val="0"/>
        <w:autoSpaceDE w:val="0"/>
        <w:autoSpaceDN w:val="0"/>
        <w:adjustRightInd w:val="0"/>
        <w:ind w:left="900"/>
        <w:jc w:val="both"/>
        <w:rPr>
          <w:rFonts w:cs="Calibri"/>
          <w:sz w:val="24"/>
          <w:szCs w:val="24"/>
        </w:rPr>
      </w:pPr>
    </w:p>
    <w:p w:rsidR="00161B95" w:rsidRPr="00435E3C" w:rsidRDefault="00161B95" w:rsidP="00161B95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IV. Ресурсное обеспечение Программы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Финансирование мероприятий по переселению граждан из аварийного жилищного фонда в рамках Программы предусматривает использование финансовых средств:</w:t>
      </w:r>
    </w:p>
    <w:p w:rsidR="00161B95" w:rsidRPr="00F83BEB" w:rsidRDefault="00161B95" w:rsidP="00161B9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3BEB">
        <w:rPr>
          <w:sz w:val="24"/>
          <w:szCs w:val="24"/>
        </w:rPr>
        <w:t>Фонда;</w:t>
      </w:r>
    </w:p>
    <w:p w:rsidR="00161B95" w:rsidRPr="00F83BEB" w:rsidRDefault="00161B95" w:rsidP="00161B9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консолидированного </w:t>
      </w:r>
      <w:r w:rsidRPr="00F83BEB">
        <w:rPr>
          <w:sz w:val="24"/>
          <w:szCs w:val="24"/>
        </w:rPr>
        <w:t>бюджета Республики Карелия;</w:t>
      </w:r>
    </w:p>
    <w:p w:rsidR="00161B95" w:rsidRPr="00F83BEB" w:rsidRDefault="00161B95" w:rsidP="00161B9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3BEB">
        <w:rPr>
          <w:sz w:val="24"/>
          <w:szCs w:val="24"/>
        </w:rPr>
        <w:t>бюджета Мийнальского сельского поселения.</w:t>
      </w:r>
    </w:p>
    <w:p w:rsidR="00161B95" w:rsidRPr="00DB12B8" w:rsidRDefault="00DB12B8" w:rsidP="00DB12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B95" w:rsidRPr="00DB12B8">
        <w:rPr>
          <w:rFonts w:ascii="Times New Roman" w:hAnsi="Times New Roman" w:cs="Times New Roman"/>
          <w:sz w:val="24"/>
          <w:szCs w:val="24"/>
        </w:rPr>
        <w:t>Субсидии муниципальному образованию «</w:t>
      </w:r>
      <w:proofErr w:type="spellStart"/>
      <w:r w:rsidR="00161B95" w:rsidRPr="00DB12B8">
        <w:rPr>
          <w:rFonts w:ascii="Times New Roman" w:hAnsi="Times New Roman" w:cs="Times New Roman"/>
          <w:sz w:val="24"/>
          <w:szCs w:val="24"/>
        </w:rPr>
        <w:t>Мийнальское</w:t>
      </w:r>
      <w:proofErr w:type="spellEnd"/>
      <w:r w:rsidR="00161B95" w:rsidRPr="00DB12B8">
        <w:rPr>
          <w:rFonts w:ascii="Times New Roman" w:hAnsi="Times New Roman" w:cs="Times New Roman"/>
          <w:sz w:val="24"/>
          <w:szCs w:val="24"/>
        </w:rPr>
        <w:t xml:space="preserve"> сельское поселение» предоставляются на финансирование строительства домов, </w:t>
      </w:r>
      <w:r w:rsidRPr="00DB12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указанных в </w:t>
      </w:r>
      <w:hyperlink r:id="rId13" w:history="1">
        <w:r w:rsidRPr="00DB12B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</w:t>
        </w:r>
        <w:r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 xml:space="preserve">ункте </w:t>
        </w:r>
        <w:r w:rsidRPr="00DB12B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2 ч</w:t>
        </w:r>
        <w:r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 xml:space="preserve">асти </w:t>
        </w:r>
        <w:r w:rsidRPr="00DB12B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2 ст</w:t>
        </w:r>
        <w:r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 xml:space="preserve">атьи </w:t>
        </w:r>
        <w:r w:rsidRPr="00DB12B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49</w:t>
        </w:r>
      </w:hyperlink>
      <w:r w:rsidRPr="00DB12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61B95" w:rsidRPr="00DB12B8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РФ, или приобретение жилых помещений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много</w:t>
      </w:r>
      <w:r w:rsidR="00FD5A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квартирных</w:t>
      </w:r>
      <w:proofErr w:type="spellEnd"/>
      <w:proofErr w:type="gramEnd"/>
      <w:r w:rsidR="00161B95" w:rsidRPr="00DB12B8">
        <w:rPr>
          <w:rFonts w:ascii="Times New Roman" w:hAnsi="Times New Roman" w:cs="Times New Roman"/>
          <w:sz w:val="24"/>
          <w:szCs w:val="24"/>
        </w:rPr>
        <w:t xml:space="preserve"> домах</w:t>
      </w:r>
      <w:r>
        <w:rPr>
          <w:rFonts w:ascii="Times New Roman" w:hAnsi="Times New Roman" w:cs="Times New Roman"/>
          <w:sz w:val="24"/>
          <w:szCs w:val="24"/>
        </w:rPr>
        <w:t>, в т</w:t>
      </w:r>
      <w:r w:rsidR="00FD5A2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161B95" w:rsidRPr="00DB12B8">
        <w:rPr>
          <w:rFonts w:ascii="Times New Roman" w:hAnsi="Times New Roman" w:cs="Times New Roman"/>
          <w:sz w:val="24"/>
          <w:szCs w:val="24"/>
        </w:rPr>
        <w:t xml:space="preserve">у застройщиков. При этом ввод в эксплуатацию домов, в которые переселяются граждане из аварийного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мероприятия </w:t>
      </w:r>
      <w:r w:rsidR="00161B95" w:rsidRPr="00DB12B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95" w:rsidRPr="00DB12B8">
        <w:rPr>
          <w:rFonts w:ascii="Times New Roman" w:hAnsi="Times New Roman" w:cs="Times New Roman"/>
          <w:sz w:val="24"/>
          <w:szCs w:val="24"/>
        </w:rPr>
        <w:lastRenderedPageBreak/>
        <w:t>расселению граждан должны быть завершены не позднее 31 декабря 2015 года</w:t>
      </w:r>
      <w:r w:rsidR="006059E1" w:rsidRPr="00DB1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9E1" w:rsidRPr="00DB12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59E1" w:rsidRPr="00DB12B8">
        <w:rPr>
          <w:rFonts w:ascii="Times New Roman" w:hAnsi="Times New Roman" w:cs="Times New Roman"/>
          <w:sz w:val="24"/>
          <w:szCs w:val="24"/>
        </w:rPr>
        <w:t>приложение №</w:t>
      </w:r>
      <w:hyperlink r:id="rId14" w:history="1">
        <w:r w:rsidR="006059E1" w:rsidRPr="00DB12B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6059E1" w:rsidRPr="00DB12B8">
        <w:rPr>
          <w:rFonts w:ascii="Times New Roman" w:hAnsi="Times New Roman" w:cs="Times New Roman"/>
          <w:sz w:val="24"/>
          <w:szCs w:val="24"/>
        </w:rPr>
        <w:t>).</w:t>
      </w:r>
    </w:p>
    <w:p w:rsidR="00161B95" w:rsidRPr="0007024C" w:rsidRDefault="00161B95" w:rsidP="00161B95">
      <w:pPr>
        <w:widowControl w:val="0"/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proofErr w:type="gramStart"/>
      <w:r w:rsidRPr="00DB12B8">
        <w:rPr>
          <w:sz w:val="24"/>
          <w:szCs w:val="24"/>
        </w:rPr>
        <w:t>Предельная стоимость одного квадратного метра общей площади жилых</w:t>
      </w:r>
      <w:r w:rsidRPr="0007024C">
        <w:rPr>
          <w:sz w:val="24"/>
          <w:szCs w:val="24"/>
        </w:rPr>
        <w:t xml:space="preserve"> помещений, предоставляемых гражданам, размер которой указан в Региональной адресной программы по переселению граждан</w:t>
      </w:r>
      <w:r>
        <w:rPr>
          <w:sz w:val="24"/>
          <w:szCs w:val="24"/>
        </w:rPr>
        <w:t xml:space="preserve"> </w:t>
      </w:r>
      <w:r w:rsidRPr="0007024C">
        <w:rPr>
          <w:sz w:val="24"/>
          <w:szCs w:val="24"/>
        </w:rPr>
        <w:t>из аварийного жилищного фонда на 2014-2017 годы</w:t>
      </w:r>
      <w:r>
        <w:rPr>
          <w:sz w:val="24"/>
          <w:szCs w:val="24"/>
        </w:rPr>
        <w:t>,</w:t>
      </w:r>
      <w:r w:rsidRPr="00070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этапа программы 2014 года - </w:t>
      </w:r>
      <w:r w:rsidRPr="0007024C">
        <w:rPr>
          <w:sz w:val="24"/>
          <w:szCs w:val="24"/>
        </w:rPr>
        <w:t>составляет 36</w:t>
      </w:r>
      <w:r w:rsidRPr="0007024C">
        <w:rPr>
          <w:color w:val="000000"/>
          <w:sz w:val="24"/>
          <w:szCs w:val="24"/>
        </w:rPr>
        <w:t> </w:t>
      </w:r>
      <w:r w:rsidRPr="0007024C">
        <w:rPr>
          <w:sz w:val="24"/>
          <w:szCs w:val="24"/>
        </w:rPr>
        <w:t>430,00 рублей.</w:t>
      </w:r>
      <w:proofErr w:type="gramEnd"/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Обоснование объема средств определяется исходя из стоимости одного квадратного метра и общей площади жилых помещений, подлежащих расселению.</w:t>
      </w:r>
    </w:p>
    <w:p w:rsidR="00161B95" w:rsidRPr="008550B0" w:rsidRDefault="00161B95" w:rsidP="00161B95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proofErr w:type="gramStart"/>
      <w:r w:rsidRPr="008550B0">
        <w:rPr>
          <w:sz w:val="24"/>
          <w:szCs w:val="24"/>
        </w:rPr>
        <w:t xml:space="preserve"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</w:t>
      </w:r>
      <w:hyperlink r:id="rId15" w:history="1">
        <w:r w:rsidRPr="008550B0">
          <w:rPr>
            <w:sz w:val="24"/>
            <w:szCs w:val="24"/>
          </w:rPr>
          <w:t>законодательством</w:t>
        </w:r>
      </w:hyperlink>
      <w:r w:rsidRPr="008550B0">
        <w:rPr>
          <w:sz w:val="24"/>
          <w:szCs w:val="24"/>
        </w:rPr>
        <w:t xml:space="preserve">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бюджет</w:t>
      </w:r>
      <w:r>
        <w:rPr>
          <w:sz w:val="24"/>
          <w:szCs w:val="24"/>
        </w:rPr>
        <w:t>а Мийнальского сельского поселения.</w:t>
      </w:r>
      <w:proofErr w:type="gramEnd"/>
    </w:p>
    <w:p w:rsidR="00161B95" w:rsidRPr="00435E3C" w:rsidRDefault="00161B95" w:rsidP="00161B95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Объем ресурсного обеспечения Программы</w:t>
      </w:r>
    </w:p>
    <w:p w:rsidR="00161B95" w:rsidRPr="008550B0" w:rsidRDefault="00161B95" w:rsidP="00161B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50B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8"/>
        <w:gridCol w:w="1559"/>
        <w:gridCol w:w="1693"/>
        <w:gridCol w:w="1440"/>
        <w:gridCol w:w="1612"/>
        <w:gridCol w:w="1492"/>
      </w:tblGrid>
      <w:tr w:rsidR="00161B95" w:rsidRPr="009515BF" w:rsidTr="003A49CB">
        <w:trPr>
          <w:cantSplit/>
          <w:trHeight w:val="600"/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BF">
              <w:rPr>
                <w:rFonts w:ascii="Times New Roman" w:hAnsi="Times New Roman" w:cs="Times New Roman"/>
                <w:sz w:val="22"/>
                <w:szCs w:val="22"/>
              </w:rPr>
              <w:t xml:space="preserve">Этапы     </w:t>
            </w:r>
            <w:r w:rsidRPr="009515B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B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Pr="009515BF">
              <w:rPr>
                <w:rFonts w:ascii="Times New Roman" w:hAnsi="Times New Roman" w:cs="Times New Roman"/>
                <w:sz w:val="22"/>
                <w:szCs w:val="22"/>
              </w:rPr>
              <w:br/>
              <w:t>Фонда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B95" w:rsidRPr="00740945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94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7409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консолидированного бюджета </w:t>
            </w:r>
            <w:r w:rsidRPr="00740945">
              <w:rPr>
                <w:rFonts w:ascii="Times New Roman" w:hAnsi="Times New Roman" w:cs="Times New Roman"/>
                <w:sz w:val="22"/>
                <w:szCs w:val="22"/>
              </w:rPr>
              <w:br/>
              <w:t>Республики</w:t>
            </w:r>
            <w:r w:rsidRPr="00740945">
              <w:rPr>
                <w:rFonts w:ascii="Times New Roman" w:hAnsi="Times New Roman" w:cs="Times New Roman"/>
                <w:sz w:val="22"/>
                <w:szCs w:val="22"/>
              </w:rPr>
              <w:br/>
              <w:t>Карелия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740945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945">
              <w:rPr>
                <w:rFonts w:ascii="Times New Roman" w:hAnsi="Times New Roman" w:cs="Times New Roman"/>
                <w:sz w:val="22"/>
                <w:szCs w:val="22"/>
              </w:rPr>
              <w:t>Средства бюджета Мийнальского сельского поселения</w:t>
            </w:r>
          </w:p>
        </w:tc>
      </w:tr>
      <w:tr w:rsidR="00161B95" w:rsidRPr="009515BF" w:rsidTr="003A49CB">
        <w:trPr>
          <w:cantSplit/>
          <w:trHeight w:val="240"/>
          <w:jc w:val="center"/>
        </w:trPr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5C43D4" w:rsidP="005C43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1B95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61B9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740945" w:rsidRDefault="005C43D4" w:rsidP="005C43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161B95" w:rsidRPr="007409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740945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945">
              <w:rPr>
                <w:rFonts w:ascii="Times New Roman" w:hAnsi="Times New Roman" w:cs="Times New Roman"/>
                <w:sz w:val="22"/>
                <w:szCs w:val="22"/>
              </w:rPr>
              <w:t xml:space="preserve">в консолидированном бюджете на </w:t>
            </w:r>
            <w:proofErr w:type="gramStart"/>
            <w:r w:rsidRPr="00740945">
              <w:rPr>
                <w:rFonts w:ascii="Times New Roman" w:hAnsi="Times New Roman" w:cs="Times New Roman"/>
                <w:sz w:val="22"/>
                <w:szCs w:val="22"/>
              </w:rPr>
              <w:t>долевое</w:t>
            </w:r>
            <w:proofErr w:type="gramEnd"/>
            <w:r w:rsidRPr="007409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0945">
              <w:rPr>
                <w:rFonts w:ascii="Times New Roman" w:hAnsi="Times New Roman" w:cs="Times New Roman"/>
                <w:sz w:val="22"/>
                <w:szCs w:val="22"/>
              </w:rPr>
              <w:t>финансиро-вание</w:t>
            </w:r>
            <w:proofErr w:type="spellEnd"/>
          </w:p>
          <w:p w:rsidR="00161B95" w:rsidRPr="00740945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945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BF">
              <w:rPr>
                <w:rFonts w:ascii="Times New Roman" w:hAnsi="Times New Roman" w:cs="Times New Roman"/>
                <w:sz w:val="22"/>
                <w:szCs w:val="22"/>
              </w:rPr>
              <w:t>на оплату разницы превышения площадей жилых помещений</w:t>
            </w:r>
          </w:p>
        </w:tc>
      </w:tr>
      <w:tr w:rsidR="00161B95" w:rsidRPr="009515BF" w:rsidTr="003A49CB">
        <w:trPr>
          <w:cantSplit/>
          <w:trHeight w:val="240"/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1C1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11DE">
              <w:rPr>
                <w:rFonts w:ascii="Times New Roman" w:hAnsi="Times New Roman" w:cs="Times New Roman"/>
                <w:sz w:val="22"/>
                <w:szCs w:val="22"/>
              </w:rPr>
              <w:t>-2015</w:t>
            </w:r>
            <w:r w:rsidRPr="009515BF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1D1C75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1C75">
              <w:rPr>
                <w:rFonts w:ascii="Times New Roman" w:hAnsi="Times New Roman" w:cs="Times New Roman"/>
                <w:sz w:val="22"/>
                <w:szCs w:val="22"/>
              </w:rPr>
              <w:t>19 828 849,00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8 508 508,47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5 504 214,0</w:t>
            </w:r>
            <w:r w:rsidR="005C43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9515BF" w:rsidRDefault="00161B95" w:rsidP="00D50C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289 695,4</w:t>
            </w:r>
            <w:r w:rsidR="001C11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95" w:rsidRPr="000A490A" w:rsidRDefault="000A490A" w:rsidP="001C1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490A">
              <w:rPr>
                <w:rFonts w:ascii="Times New Roman" w:hAnsi="Times New Roman" w:cs="Times New Roman"/>
                <w:sz w:val="22"/>
                <w:szCs w:val="22"/>
              </w:rPr>
              <w:t>5 526 431,00</w:t>
            </w:r>
          </w:p>
        </w:tc>
      </w:tr>
    </w:tbl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Объем финансирования Программы за счет средств Фонда, средств </w:t>
      </w:r>
      <w:r>
        <w:rPr>
          <w:sz w:val="24"/>
          <w:szCs w:val="24"/>
        </w:rPr>
        <w:t xml:space="preserve">консолидированного </w:t>
      </w:r>
      <w:r w:rsidRPr="008550B0">
        <w:rPr>
          <w:sz w:val="24"/>
          <w:szCs w:val="24"/>
        </w:rPr>
        <w:t>бюджета Республики Карелия и бюджет</w:t>
      </w:r>
      <w:r>
        <w:rPr>
          <w:sz w:val="24"/>
          <w:szCs w:val="24"/>
        </w:rPr>
        <w:t>а Мийнальского сельского поселения</w:t>
      </w:r>
      <w:r w:rsidRPr="008550B0">
        <w:rPr>
          <w:sz w:val="24"/>
          <w:szCs w:val="24"/>
        </w:rPr>
        <w:t xml:space="preserve"> указан в</w:t>
      </w:r>
      <w:r w:rsidRPr="001D1C75">
        <w:rPr>
          <w:sz w:val="24"/>
          <w:szCs w:val="24"/>
        </w:rPr>
        <w:t xml:space="preserve"> </w:t>
      </w:r>
      <w:hyperlink r:id="rId16" w:history="1">
        <w:r w:rsidRPr="001D1C75">
          <w:rPr>
            <w:sz w:val="24"/>
            <w:szCs w:val="24"/>
          </w:rPr>
          <w:t>приложении № 2</w:t>
        </w:r>
      </w:hyperlink>
      <w:r w:rsidRPr="008550B0">
        <w:rPr>
          <w:sz w:val="24"/>
          <w:szCs w:val="24"/>
        </w:rPr>
        <w:t xml:space="preserve"> к настоящей Программе</w:t>
      </w:r>
      <w:r w:rsidRPr="007F38E8">
        <w:rPr>
          <w:sz w:val="24"/>
          <w:szCs w:val="24"/>
        </w:rPr>
        <w:t>.</w:t>
      </w:r>
      <w:r w:rsidR="00DB73F7" w:rsidRPr="007F38E8">
        <w:rPr>
          <w:sz w:val="24"/>
          <w:szCs w:val="24"/>
        </w:rPr>
        <w:t xml:space="preserve"> Объем финансирования расходов по формированию земельных участков дополнительно составляет </w:t>
      </w:r>
      <w:r w:rsidR="004642A9">
        <w:rPr>
          <w:sz w:val="24"/>
          <w:szCs w:val="24"/>
        </w:rPr>
        <w:t>30</w:t>
      </w:r>
      <w:r w:rsidR="00DB73F7" w:rsidRPr="007F38E8">
        <w:rPr>
          <w:sz w:val="24"/>
          <w:szCs w:val="24"/>
        </w:rPr>
        <w:t>000,00 рублей.</w:t>
      </w:r>
    </w:p>
    <w:p w:rsidR="00161B95" w:rsidRPr="00435E3C" w:rsidRDefault="00161B95" w:rsidP="00161B95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V. Механизм реализации Программы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Реализация Программы осуществляется исполнителем Программы </w:t>
      </w:r>
      <w:r w:rsidRPr="008550B0">
        <w:rPr>
          <w:color w:val="000000"/>
          <w:sz w:val="24"/>
          <w:szCs w:val="24"/>
        </w:rPr>
        <w:t>–</w:t>
      </w:r>
      <w:r w:rsidRPr="00855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Мийнальского сельского поселения. 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Порядок взаимодействия </w:t>
      </w:r>
      <w:r w:rsidR="00A8249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Мийнальского сельского поселения</w:t>
      </w:r>
      <w:r w:rsidRPr="008550B0">
        <w:rPr>
          <w:sz w:val="24"/>
          <w:szCs w:val="24"/>
        </w:rPr>
        <w:t xml:space="preserve"> с Министерством строительства</w:t>
      </w:r>
      <w:r w:rsidR="00A82490">
        <w:rPr>
          <w:sz w:val="24"/>
          <w:szCs w:val="24"/>
        </w:rPr>
        <w:t>, жилищно-коммунального хозяйства и энергетики</w:t>
      </w:r>
      <w:r w:rsidRPr="008550B0">
        <w:rPr>
          <w:sz w:val="24"/>
          <w:szCs w:val="24"/>
        </w:rPr>
        <w:t xml:space="preserve"> Республики Карелия в ходе реализации Программы определяется в соглашениях, заключаемых в соответствии с законодательством.</w:t>
      </w:r>
    </w:p>
    <w:p w:rsidR="00161B95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Мийнальского сельского поселения о</w:t>
      </w:r>
      <w:r w:rsidRPr="008550B0">
        <w:rPr>
          <w:sz w:val="24"/>
          <w:szCs w:val="24"/>
        </w:rPr>
        <w:t>существля</w:t>
      </w:r>
      <w:r>
        <w:rPr>
          <w:sz w:val="24"/>
          <w:szCs w:val="24"/>
        </w:rPr>
        <w:t>е</w:t>
      </w:r>
      <w:r w:rsidRPr="008550B0">
        <w:rPr>
          <w:sz w:val="24"/>
          <w:szCs w:val="24"/>
        </w:rPr>
        <w:t>т:</w:t>
      </w:r>
    </w:p>
    <w:p w:rsidR="00161B95" w:rsidRDefault="00161B95" w:rsidP="00161B9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550B0">
        <w:rPr>
          <w:sz w:val="24"/>
          <w:szCs w:val="24"/>
        </w:rPr>
        <w:t>контроль за</w:t>
      </w:r>
      <w:proofErr w:type="gramEnd"/>
      <w:r w:rsidRPr="008550B0">
        <w:rPr>
          <w:sz w:val="24"/>
          <w:szCs w:val="24"/>
        </w:rPr>
        <w:t xml:space="preserve"> целевым использованием средств, направляемых на финансирование мероприятий по расселению граждан;</w:t>
      </w:r>
    </w:p>
    <w:p w:rsidR="00161B95" w:rsidRPr="008550B0" w:rsidRDefault="00161B95" w:rsidP="00161B9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63E93">
        <w:rPr>
          <w:sz w:val="24"/>
          <w:szCs w:val="24"/>
        </w:rPr>
        <w:t>контроль за</w:t>
      </w:r>
      <w:proofErr w:type="gramEnd"/>
      <w:r w:rsidRPr="00263E93">
        <w:rPr>
          <w:sz w:val="24"/>
          <w:szCs w:val="24"/>
        </w:rPr>
        <w:t xml:space="preserve"> соблюдением сроков реализации Программы;</w:t>
      </w:r>
    </w:p>
    <w:p w:rsidR="00161B95" w:rsidRPr="00BB1FBB" w:rsidRDefault="00161B95" w:rsidP="00161B9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ежемесячно в срок до 5 числа месяца, следующего за </w:t>
      </w:r>
      <w:proofErr w:type="gramStart"/>
      <w:r w:rsidRPr="008550B0">
        <w:rPr>
          <w:sz w:val="24"/>
          <w:szCs w:val="24"/>
        </w:rPr>
        <w:t>отчетным</w:t>
      </w:r>
      <w:proofErr w:type="gramEnd"/>
      <w:r w:rsidRPr="008550B0">
        <w:rPr>
          <w:sz w:val="24"/>
          <w:szCs w:val="24"/>
        </w:rPr>
        <w:t>, представление в Министерство строительства</w:t>
      </w:r>
      <w:r w:rsidR="00A82490">
        <w:rPr>
          <w:sz w:val="24"/>
          <w:szCs w:val="24"/>
        </w:rPr>
        <w:t>,</w:t>
      </w:r>
      <w:r w:rsidR="00A82490" w:rsidRPr="00A82490">
        <w:rPr>
          <w:sz w:val="24"/>
          <w:szCs w:val="24"/>
        </w:rPr>
        <w:t xml:space="preserve"> </w:t>
      </w:r>
      <w:r w:rsidR="00A82490">
        <w:rPr>
          <w:sz w:val="24"/>
          <w:szCs w:val="24"/>
        </w:rPr>
        <w:t>жилищно-коммунального хозяйства и энергетики</w:t>
      </w:r>
      <w:r w:rsidR="00A82490" w:rsidRPr="008550B0">
        <w:rPr>
          <w:sz w:val="24"/>
          <w:szCs w:val="24"/>
        </w:rPr>
        <w:t xml:space="preserve"> Республики Карелия</w:t>
      </w:r>
      <w:r w:rsidRPr="008550B0">
        <w:rPr>
          <w:sz w:val="24"/>
          <w:szCs w:val="24"/>
        </w:rPr>
        <w:t xml:space="preserve"> информации о ходе реализации Программы и расходовании средств Фонда, </w:t>
      </w:r>
      <w:r>
        <w:rPr>
          <w:sz w:val="24"/>
          <w:szCs w:val="24"/>
        </w:rPr>
        <w:t xml:space="preserve">консолидированного </w:t>
      </w:r>
      <w:r w:rsidRPr="008550B0">
        <w:rPr>
          <w:sz w:val="24"/>
          <w:szCs w:val="24"/>
        </w:rPr>
        <w:t>бю</w:t>
      </w:r>
      <w:r>
        <w:rPr>
          <w:sz w:val="24"/>
          <w:szCs w:val="24"/>
        </w:rPr>
        <w:t xml:space="preserve">джета Республики Карелия и </w:t>
      </w:r>
      <w:r w:rsidRPr="008550B0">
        <w:rPr>
          <w:sz w:val="24"/>
          <w:szCs w:val="24"/>
        </w:rPr>
        <w:t>бюджет</w:t>
      </w:r>
      <w:r>
        <w:rPr>
          <w:sz w:val="24"/>
          <w:szCs w:val="24"/>
        </w:rPr>
        <w:t>а Мийнальского сельского поселения</w:t>
      </w:r>
      <w:r w:rsidRPr="008550B0">
        <w:rPr>
          <w:sz w:val="24"/>
          <w:szCs w:val="24"/>
        </w:rPr>
        <w:t>;</w:t>
      </w:r>
    </w:p>
    <w:p w:rsidR="00161B95" w:rsidRPr="008550B0" w:rsidRDefault="00161B95" w:rsidP="00161B9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lastRenderedPageBreak/>
        <w:t>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161B95" w:rsidRPr="008550B0" w:rsidRDefault="00161B95" w:rsidP="00161B9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снос аварийных многоквартирных жилых домов в 3-месячный срок после завершения их расселения, но не позднее срока реализации Программы;</w:t>
      </w:r>
    </w:p>
    <w:p w:rsidR="00161B95" w:rsidRDefault="00161B95" w:rsidP="00161B9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формирование земельных участков, освободившихся после сноса аварийного жилищного фонда, в соответствии с утвержденными генеральным план</w:t>
      </w:r>
      <w:r>
        <w:rPr>
          <w:sz w:val="24"/>
          <w:szCs w:val="24"/>
        </w:rPr>
        <w:t>ом</w:t>
      </w:r>
      <w:r w:rsidRPr="008550B0">
        <w:rPr>
          <w:sz w:val="24"/>
          <w:szCs w:val="24"/>
        </w:rPr>
        <w:t xml:space="preserve"> и правилами землепользования и застройки </w:t>
      </w:r>
      <w:r>
        <w:rPr>
          <w:sz w:val="24"/>
          <w:szCs w:val="24"/>
        </w:rPr>
        <w:t>Мийнальского сельского поселения</w:t>
      </w:r>
      <w:r w:rsidRPr="008550B0">
        <w:rPr>
          <w:sz w:val="24"/>
          <w:szCs w:val="24"/>
        </w:rPr>
        <w:t>.</w:t>
      </w:r>
    </w:p>
    <w:p w:rsidR="00161B95" w:rsidRPr="00F438F3" w:rsidRDefault="00161B95" w:rsidP="00161B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F438F3">
        <w:rPr>
          <w:rFonts w:cs="Calibri"/>
          <w:sz w:val="24"/>
          <w:szCs w:val="24"/>
        </w:rPr>
        <w:t xml:space="preserve">заключение договоров мены с собственниками жилых помещений в аварийных многоквартирных домах и предоставление жилых помещений по договорам социального найма, в многоквартирных </w:t>
      </w:r>
      <w:r w:rsidR="00A82490">
        <w:rPr>
          <w:rFonts w:cs="Calibri"/>
          <w:sz w:val="24"/>
          <w:szCs w:val="24"/>
        </w:rPr>
        <w:t xml:space="preserve">жилых </w:t>
      </w:r>
      <w:r w:rsidRPr="00F438F3">
        <w:rPr>
          <w:rFonts w:cs="Calibri"/>
          <w:sz w:val="24"/>
          <w:szCs w:val="24"/>
        </w:rPr>
        <w:t>домах, предназначенных для расселения аварийного жилого фонда</w:t>
      </w:r>
      <w:r w:rsidR="00A82490">
        <w:rPr>
          <w:rFonts w:cs="Calibri"/>
          <w:sz w:val="24"/>
          <w:szCs w:val="24"/>
        </w:rPr>
        <w:t>,</w:t>
      </w:r>
      <w:r w:rsidRPr="00F438F3">
        <w:rPr>
          <w:rFonts w:cs="Calibri"/>
          <w:sz w:val="24"/>
          <w:szCs w:val="24"/>
        </w:rPr>
        <w:t xml:space="preserve"> указанного в настоящей Программе.</w:t>
      </w:r>
    </w:p>
    <w:p w:rsidR="00161B95" w:rsidRPr="005C1ED9" w:rsidRDefault="00161B95" w:rsidP="00161B95">
      <w:pPr>
        <w:autoSpaceDE w:val="0"/>
        <w:autoSpaceDN w:val="0"/>
        <w:adjustRightInd w:val="0"/>
        <w:spacing w:after="120"/>
        <w:jc w:val="both"/>
        <w:rPr>
          <w:color w:val="0000FF"/>
          <w:sz w:val="24"/>
          <w:szCs w:val="24"/>
        </w:rPr>
      </w:pPr>
    </w:p>
    <w:p w:rsidR="00161B95" w:rsidRPr="00435E3C" w:rsidRDefault="00161B95" w:rsidP="00161B9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VI. Оценка социально-экономической эффективности</w:t>
      </w:r>
    </w:p>
    <w:p w:rsidR="00161B95" w:rsidRPr="00435E3C" w:rsidRDefault="00161B95" w:rsidP="00161B9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реализации Программы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фонда, и обеспечивает:</w:t>
      </w:r>
    </w:p>
    <w:p w:rsidR="00161B95" w:rsidRPr="008550B0" w:rsidRDefault="00161B95" w:rsidP="00161B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161B95" w:rsidRPr="008550B0" w:rsidRDefault="00161B95" w:rsidP="00161B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улучшение состояния здоровья населения;</w:t>
      </w:r>
    </w:p>
    <w:p w:rsidR="00161B95" w:rsidRPr="008550B0" w:rsidRDefault="00161B95" w:rsidP="00161B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улучшение внешнего облика населенных пунктов.</w:t>
      </w:r>
    </w:p>
    <w:p w:rsidR="00527528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В результате реализации Программы ликвидируется</w:t>
      </w:r>
      <w:r>
        <w:rPr>
          <w:sz w:val="24"/>
          <w:szCs w:val="24"/>
        </w:rPr>
        <w:t xml:space="preserve"> два аварийных и подлежащих сносу многоквартирных </w:t>
      </w:r>
      <w:r w:rsidRPr="00F438F3">
        <w:rPr>
          <w:sz w:val="24"/>
          <w:szCs w:val="24"/>
        </w:rPr>
        <w:t>жилых дома общей площадью жилых помещений 539,4 кв. метров</w:t>
      </w:r>
      <w:r w:rsidR="00527528">
        <w:rPr>
          <w:sz w:val="24"/>
          <w:szCs w:val="24"/>
        </w:rPr>
        <w:t>,</w:t>
      </w:r>
      <w:r w:rsidR="00377FCB">
        <w:rPr>
          <w:sz w:val="24"/>
          <w:szCs w:val="24"/>
        </w:rPr>
        <w:t xml:space="preserve"> </w:t>
      </w:r>
      <w:r w:rsidR="00527528">
        <w:rPr>
          <w:sz w:val="24"/>
          <w:szCs w:val="24"/>
        </w:rPr>
        <w:t>п</w:t>
      </w:r>
      <w:r w:rsidR="00377FCB">
        <w:rPr>
          <w:sz w:val="24"/>
          <w:szCs w:val="24"/>
        </w:rPr>
        <w:t>ланируется</w:t>
      </w:r>
      <w:r w:rsidR="00527528">
        <w:rPr>
          <w:sz w:val="24"/>
          <w:szCs w:val="24"/>
        </w:rPr>
        <w:t>:</w:t>
      </w:r>
    </w:p>
    <w:p w:rsidR="00161B95" w:rsidRDefault="00527528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FCB">
        <w:rPr>
          <w:sz w:val="24"/>
          <w:szCs w:val="24"/>
        </w:rPr>
        <w:t xml:space="preserve"> </w:t>
      </w:r>
      <w:r w:rsidR="00161B95" w:rsidRPr="00F438F3">
        <w:rPr>
          <w:sz w:val="24"/>
          <w:szCs w:val="24"/>
        </w:rPr>
        <w:t xml:space="preserve">строительство многоквартирного </w:t>
      </w:r>
      <w:r w:rsidR="00377FCB">
        <w:rPr>
          <w:sz w:val="24"/>
          <w:szCs w:val="24"/>
        </w:rPr>
        <w:t>жилого</w:t>
      </w:r>
      <w:r w:rsidR="00161B95" w:rsidRPr="00F438F3">
        <w:rPr>
          <w:sz w:val="24"/>
          <w:szCs w:val="24"/>
        </w:rPr>
        <w:t xml:space="preserve"> дом</w:t>
      </w:r>
      <w:r w:rsidR="00377FCB">
        <w:rPr>
          <w:sz w:val="24"/>
          <w:szCs w:val="24"/>
        </w:rPr>
        <w:t>а</w:t>
      </w:r>
      <w:r w:rsidR="00161B95" w:rsidRPr="00F438F3">
        <w:rPr>
          <w:sz w:val="24"/>
          <w:szCs w:val="24"/>
        </w:rPr>
        <w:t xml:space="preserve"> и предоставление жилых помещений по договорам социального найма</w:t>
      </w:r>
      <w:r w:rsidR="00377FCB" w:rsidRPr="00377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договору мены </w:t>
      </w:r>
      <w:r w:rsidR="00377FCB" w:rsidRPr="00F438F3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не менее</w:t>
      </w:r>
      <w:r w:rsidR="00377FCB" w:rsidRPr="00F438F3">
        <w:rPr>
          <w:sz w:val="24"/>
          <w:szCs w:val="24"/>
        </w:rPr>
        <w:t xml:space="preserve"> </w:t>
      </w:r>
      <w:r w:rsidR="00377FCB">
        <w:rPr>
          <w:sz w:val="24"/>
          <w:szCs w:val="24"/>
        </w:rPr>
        <w:t>489,3</w:t>
      </w:r>
      <w:r w:rsidR="00377FCB" w:rsidRPr="00F438F3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;</w:t>
      </w:r>
    </w:p>
    <w:p w:rsidR="00527528" w:rsidRPr="00161B95" w:rsidRDefault="00527528" w:rsidP="00527528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п</w:t>
      </w:r>
      <w:r w:rsidRPr="00161B95">
        <w:rPr>
          <w:rFonts w:cs="Calibri"/>
          <w:sz w:val="24"/>
          <w:szCs w:val="24"/>
        </w:rPr>
        <w:t>риобретен</w:t>
      </w:r>
      <w:r>
        <w:rPr>
          <w:rFonts w:cs="Calibri"/>
          <w:sz w:val="24"/>
          <w:szCs w:val="24"/>
        </w:rPr>
        <w:t xml:space="preserve">ие </w:t>
      </w:r>
      <w:r w:rsidRPr="00161B95">
        <w:rPr>
          <w:rFonts w:cs="Calibri"/>
          <w:sz w:val="24"/>
          <w:szCs w:val="24"/>
        </w:rPr>
        <w:t xml:space="preserve">в собственность </w:t>
      </w:r>
      <w:r>
        <w:rPr>
          <w:rFonts w:cs="Calibri"/>
          <w:sz w:val="24"/>
          <w:szCs w:val="24"/>
        </w:rPr>
        <w:t>муниципального образования «</w:t>
      </w:r>
      <w:proofErr w:type="spellStart"/>
      <w:r>
        <w:rPr>
          <w:rFonts w:cs="Calibri"/>
          <w:sz w:val="24"/>
          <w:szCs w:val="24"/>
        </w:rPr>
        <w:t>Мийнальское</w:t>
      </w:r>
      <w:proofErr w:type="spellEnd"/>
      <w:r>
        <w:rPr>
          <w:rFonts w:cs="Calibri"/>
          <w:sz w:val="24"/>
          <w:szCs w:val="24"/>
        </w:rPr>
        <w:t xml:space="preserve"> сельское поселение» </w:t>
      </w:r>
      <w:r w:rsidRPr="00161B95">
        <w:rPr>
          <w:rFonts w:cs="Calibri"/>
          <w:sz w:val="24"/>
          <w:szCs w:val="24"/>
        </w:rPr>
        <w:t xml:space="preserve"> жилы</w:t>
      </w:r>
      <w:r>
        <w:rPr>
          <w:rFonts w:cs="Calibri"/>
          <w:sz w:val="24"/>
          <w:szCs w:val="24"/>
        </w:rPr>
        <w:t>х</w:t>
      </w:r>
      <w:r w:rsidRPr="00161B95">
        <w:rPr>
          <w:rFonts w:cs="Calibri"/>
          <w:sz w:val="24"/>
          <w:szCs w:val="24"/>
        </w:rPr>
        <w:t xml:space="preserve"> помещени</w:t>
      </w:r>
      <w:r>
        <w:rPr>
          <w:rFonts w:cs="Calibri"/>
          <w:sz w:val="24"/>
          <w:szCs w:val="24"/>
        </w:rPr>
        <w:t>й</w:t>
      </w:r>
      <w:r w:rsidRPr="00161B9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у застройщика </w:t>
      </w:r>
      <w:r w:rsidRPr="00161B95">
        <w:rPr>
          <w:rFonts w:cs="Calibri"/>
          <w:sz w:val="24"/>
          <w:szCs w:val="24"/>
        </w:rPr>
        <w:t xml:space="preserve"> </w:t>
      </w:r>
      <w:r w:rsidRPr="00F438F3">
        <w:rPr>
          <w:sz w:val="24"/>
          <w:szCs w:val="24"/>
        </w:rPr>
        <w:t>и предоставление жилых помещений по договорам социального найма</w:t>
      </w:r>
      <w:r w:rsidRPr="00377FCB">
        <w:rPr>
          <w:sz w:val="24"/>
          <w:szCs w:val="24"/>
        </w:rPr>
        <w:t xml:space="preserve"> </w:t>
      </w:r>
      <w:r w:rsidRPr="00F438F3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не менее 55,0 кв.м.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>Результатом привлечения средств Фонда к реализации Программы станет также и улучшение сельской среды за счет комплексного освоения территории после ликвидации аварийного жилищного фонда.</w:t>
      </w:r>
    </w:p>
    <w:p w:rsidR="00161B95" w:rsidRPr="00B30CC1" w:rsidRDefault="00161B95" w:rsidP="00161B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CC1">
        <w:rPr>
          <w:rFonts w:cs="Calibri"/>
          <w:sz w:val="24"/>
          <w:szCs w:val="24"/>
        </w:rPr>
        <w:t>Завершающим мероприятием реализации Программы является снос двух аварийных многоквартирных жилых домов.</w:t>
      </w:r>
    </w:p>
    <w:p w:rsidR="00161B95" w:rsidRDefault="00161B95" w:rsidP="00161B95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Планируемые </w:t>
      </w:r>
      <w:hyperlink r:id="rId17" w:history="1">
        <w:r w:rsidRPr="008550B0">
          <w:rPr>
            <w:sz w:val="24"/>
            <w:szCs w:val="24"/>
          </w:rPr>
          <w:t>показатели</w:t>
        </w:r>
      </w:hyperlink>
      <w:r w:rsidRPr="008550B0">
        <w:rPr>
          <w:sz w:val="24"/>
          <w:szCs w:val="24"/>
        </w:rPr>
        <w:t xml:space="preserve"> выполнения Программы указаны в </w:t>
      </w:r>
      <w:r w:rsidRPr="00F438F3">
        <w:rPr>
          <w:sz w:val="24"/>
          <w:szCs w:val="24"/>
        </w:rPr>
        <w:t>приложении № 4</w:t>
      </w:r>
      <w:r w:rsidRPr="008550B0">
        <w:rPr>
          <w:sz w:val="24"/>
          <w:szCs w:val="24"/>
        </w:rPr>
        <w:t xml:space="preserve"> к настоящей Программе.</w:t>
      </w:r>
    </w:p>
    <w:p w:rsidR="00161B95" w:rsidRPr="00435E3C" w:rsidRDefault="00161B95" w:rsidP="00161B9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 xml:space="preserve">VII. Использование средств, составляющих разницу </w:t>
      </w:r>
      <w:proofErr w:type="gramStart"/>
      <w:r w:rsidRPr="00435E3C">
        <w:rPr>
          <w:b/>
          <w:sz w:val="24"/>
          <w:szCs w:val="24"/>
        </w:rPr>
        <w:t>между</w:t>
      </w:r>
      <w:proofErr w:type="gramEnd"/>
    </w:p>
    <w:p w:rsidR="00161B95" w:rsidRPr="00435E3C" w:rsidRDefault="00161B95" w:rsidP="00161B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начальной (максимальной) ценой муниципального контракта</w:t>
      </w:r>
    </w:p>
    <w:p w:rsidR="00161B95" w:rsidRPr="00435E3C" w:rsidRDefault="00161B95" w:rsidP="00161B9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435E3C">
        <w:rPr>
          <w:b/>
          <w:sz w:val="24"/>
          <w:szCs w:val="24"/>
        </w:rPr>
        <w:t>и ценой заключенного муниципального контракта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550B0">
        <w:rPr>
          <w:sz w:val="24"/>
          <w:szCs w:val="24"/>
        </w:rPr>
        <w:t>В рамках реализации Программы средства, составляющие разницу между рассчитанной в соответствии</w:t>
      </w:r>
      <w:r w:rsidRPr="00F438F3">
        <w:rPr>
          <w:sz w:val="24"/>
          <w:szCs w:val="24"/>
        </w:rPr>
        <w:t xml:space="preserve"> с </w:t>
      </w:r>
      <w:hyperlink r:id="rId18" w:history="1">
        <w:r w:rsidRPr="00F438F3">
          <w:rPr>
            <w:sz w:val="24"/>
            <w:szCs w:val="24"/>
          </w:rPr>
          <w:t>частью 7 статьи 20.5</w:t>
        </w:r>
      </w:hyperlink>
      <w:r w:rsidRPr="008550B0">
        <w:rPr>
          <w:sz w:val="24"/>
          <w:szCs w:val="24"/>
        </w:rPr>
        <w:t xml:space="preserve"> Федерального закона начальной (максимальной) ценой строительства домов или приобретения жилых помещений в таких домах и ценой заключенного муниципального контракта, могут быть направлены на финансирование работ по формированию земельных участков, которые находятся в муниципальной собственности или государственная собственность</w:t>
      </w:r>
      <w:r w:rsidR="00527528">
        <w:rPr>
          <w:sz w:val="24"/>
          <w:szCs w:val="24"/>
        </w:rPr>
        <w:t>,</w:t>
      </w:r>
      <w:r w:rsidRPr="008550B0">
        <w:rPr>
          <w:sz w:val="24"/>
          <w:szCs w:val="24"/>
        </w:rPr>
        <w:t xml:space="preserve"> на которые не </w:t>
      </w:r>
      <w:r w:rsidRPr="00F438F3">
        <w:rPr>
          <w:sz w:val="24"/>
          <w:szCs w:val="24"/>
        </w:rPr>
        <w:t>разграничена и которые предназначены</w:t>
      </w:r>
      <w:proofErr w:type="gramEnd"/>
      <w:r w:rsidRPr="00F438F3">
        <w:rPr>
          <w:sz w:val="24"/>
          <w:szCs w:val="24"/>
        </w:rPr>
        <w:t xml:space="preserve"> для строительства домов, указанных в </w:t>
      </w:r>
      <w:hyperlink r:id="rId19" w:history="1">
        <w:r w:rsidRPr="00F438F3">
          <w:rPr>
            <w:sz w:val="24"/>
            <w:szCs w:val="24"/>
          </w:rPr>
          <w:t>части 3 статьи 20.5</w:t>
        </w:r>
      </w:hyperlink>
      <w:r w:rsidRPr="008550B0">
        <w:rPr>
          <w:sz w:val="24"/>
          <w:szCs w:val="24"/>
        </w:rPr>
        <w:t xml:space="preserve"> Федерального закона в целях переселения граждан из аварийного жилищного </w:t>
      </w:r>
      <w:r w:rsidRPr="008550B0">
        <w:rPr>
          <w:sz w:val="24"/>
          <w:szCs w:val="24"/>
        </w:rPr>
        <w:lastRenderedPageBreak/>
        <w:t>фонда, и проведению государственного кадастрового учета таких земельных участков, а также на обеспечение таких земельных участков объектами инженерной инфраструктуры.</w:t>
      </w:r>
    </w:p>
    <w:p w:rsidR="00161B95" w:rsidRPr="008550B0" w:rsidRDefault="00161B95" w:rsidP="00161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550B0">
        <w:rPr>
          <w:sz w:val="24"/>
          <w:szCs w:val="24"/>
        </w:rPr>
        <w:t xml:space="preserve">Перечень объектов инженерной инфраструктуры определяется с учетом генерального плана поселения, местных нормативов градостроительного проектирования, а при их отсутствии </w:t>
      </w:r>
      <w:r w:rsidRPr="008550B0">
        <w:rPr>
          <w:color w:val="000000"/>
          <w:sz w:val="24"/>
          <w:szCs w:val="24"/>
        </w:rPr>
        <w:t>–</w:t>
      </w:r>
      <w:r w:rsidRPr="008550B0">
        <w:rPr>
          <w:sz w:val="24"/>
          <w:szCs w:val="24"/>
        </w:rPr>
        <w:t xml:space="preserve"> на основании </w:t>
      </w:r>
      <w:hyperlink r:id="rId20" w:history="1">
        <w:r w:rsidRPr="008550B0">
          <w:rPr>
            <w:sz w:val="24"/>
            <w:szCs w:val="24"/>
          </w:rPr>
          <w:t>части 2 статьи 46.1</w:t>
        </w:r>
      </w:hyperlink>
      <w:r w:rsidRPr="008550B0">
        <w:rPr>
          <w:sz w:val="24"/>
          <w:szCs w:val="24"/>
        </w:rPr>
        <w:t xml:space="preserve"> Градостроительного кодекса Российской Федерации утвержденными органом местного самоуправления расчетными показателями обеспечения территории объектами инженерной инфраструктуры, к которым в соответствии с </w:t>
      </w:r>
      <w:hyperlink r:id="rId21" w:history="1">
        <w:r w:rsidRPr="008550B0">
          <w:rPr>
            <w:sz w:val="24"/>
            <w:szCs w:val="24"/>
          </w:rPr>
          <w:t>пунктом 13 раздела 3.1.5</w:t>
        </w:r>
      </w:hyperlink>
      <w:r w:rsidRPr="008550B0">
        <w:rPr>
          <w:sz w:val="24"/>
          <w:szCs w:val="24"/>
        </w:rPr>
        <w:t xml:space="preserve"> Инструкции о порядке разработки, согласования, экспертизы и утверждения градостроительной документации, утвержденной Приказом</w:t>
      </w:r>
      <w:proofErr w:type="gramEnd"/>
      <w:r w:rsidRPr="008550B0">
        <w:rPr>
          <w:sz w:val="24"/>
          <w:szCs w:val="24"/>
        </w:rPr>
        <w:t xml:space="preserve"> Госстроя России от 29 октября 2002 года № 150, могут быть отнесены: головные сооружения и магистральные сети инженерной инфраструктуры </w:t>
      </w:r>
      <w:r w:rsidRPr="008550B0">
        <w:rPr>
          <w:color w:val="000000"/>
          <w:sz w:val="24"/>
          <w:szCs w:val="24"/>
        </w:rPr>
        <w:t>–</w:t>
      </w:r>
      <w:r w:rsidRPr="008550B0">
        <w:rPr>
          <w:sz w:val="24"/>
          <w:szCs w:val="24"/>
        </w:rPr>
        <w:t xml:space="preserve"> водопровод, канализация, теплоснабжение, газоснабжение, ливневая канализация; основные объекты связи; гидротехнические сооружения; сооружения инженерной защиты от неблагоприятных природных факторов.</w:t>
      </w:r>
    </w:p>
    <w:p w:rsidR="00161B95" w:rsidRDefault="00161B95" w:rsidP="00161B95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8550B0">
        <w:rPr>
          <w:sz w:val="24"/>
          <w:szCs w:val="24"/>
        </w:rPr>
        <w:t xml:space="preserve">Использование неизрасходованных средств, возникших в рамках реализации Программы, осуществляется на основании перечня мероприятий, определенных </w:t>
      </w:r>
      <w:hyperlink r:id="rId22" w:history="1">
        <w:r w:rsidRPr="008550B0">
          <w:rPr>
            <w:sz w:val="24"/>
            <w:szCs w:val="24"/>
          </w:rPr>
          <w:t>частью 8 статьи 20.5</w:t>
        </w:r>
      </w:hyperlink>
      <w:r>
        <w:rPr>
          <w:sz w:val="24"/>
          <w:szCs w:val="24"/>
        </w:rPr>
        <w:t xml:space="preserve"> Федерального закона.</w:t>
      </w:r>
    </w:p>
    <w:tbl>
      <w:tblPr>
        <w:tblW w:w="13751" w:type="dxa"/>
        <w:tblLayout w:type="fixed"/>
        <w:tblLook w:val="0000"/>
      </w:tblPr>
      <w:tblGrid>
        <w:gridCol w:w="535"/>
        <w:gridCol w:w="556"/>
        <w:gridCol w:w="1004"/>
        <w:gridCol w:w="760"/>
        <w:gridCol w:w="736"/>
        <w:gridCol w:w="560"/>
        <w:gridCol w:w="710"/>
        <w:gridCol w:w="710"/>
        <w:gridCol w:w="680"/>
        <w:gridCol w:w="710"/>
        <w:gridCol w:w="710"/>
        <w:gridCol w:w="680"/>
        <w:gridCol w:w="5400"/>
      </w:tblGrid>
      <w:tr w:rsidR="00161B95" w:rsidTr="00D50C48">
        <w:trPr>
          <w:trHeight w:val="26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ind w:right="-9037"/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Pr="00A57722" w:rsidRDefault="00161B95" w:rsidP="00D50C48">
            <w:pPr>
              <w:jc w:val="right"/>
              <w:rPr>
                <w:szCs w:val="28"/>
              </w:rPr>
            </w:pPr>
          </w:p>
        </w:tc>
      </w:tr>
      <w:tr w:rsidR="00161B95" w:rsidTr="00D50C48">
        <w:trPr>
          <w:trHeight w:val="26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95" w:rsidRDefault="00161B95" w:rsidP="00D50C48">
            <w:pPr>
              <w:jc w:val="right"/>
              <w:rPr>
                <w:sz w:val="20"/>
              </w:rPr>
            </w:pPr>
          </w:p>
        </w:tc>
      </w:tr>
    </w:tbl>
    <w:p w:rsidR="00161B95" w:rsidRPr="00474754" w:rsidRDefault="00161B95" w:rsidP="00161B9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E71D7" w:rsidRDefault="003E71D7" w:rsidP="00161B95">
      <w:pPr>
        <w:autoSpaceDE w:val="0"/>
        <w:autoSpaceDN w:val="0"/>
        <w:adjustRightInd w:val="0"/>
        <w:jc w:val="center"/>
      </w:pPr>
    </w:p>
    <w:sectPr w:rsidR="003E71D7" w:rsidSect="00D50C4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A9" w:rsidRDefault="004642A9" w:rsidP="00E45283">
      <w:r>
        <w:separator/>
      </w:r>
    </w:p>
  </w:endnote>
  <w:endnote w:type="continuationSeparator" w:id="0">
    <w:p w:rsidR="004642A9" w:rsidRDefault="004642A9" w:rsidP="00E4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A9" w:rsidRDefault="004642A9" w:rsidP="00E45283">
      <w:r>
        <w:separator/>
      </w:r>
    </w:p>
  </w:footnote>
  <w:footnote w:type="continuationSeparator" w:id="0">
    <w:p w:rsidR="004642A9" w:rsidRDefault="004642A9" w:rsidP="00E4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A9" w:rsidRDefault="004642A9">
    <w:pPr>
      <w:pStyle w:val="a3"/>
      <w:jc w:val="center"/>
    </w:pPr>
    <w:fldSimple w:instr=" PAGE   \* MERGEFORMAT ">
      <w:r w:rsidR="00625B7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7D"/>
    <w:multiLevelType w:val="hybridMultilevel"/>
    <w:tmpl w:val="8F402DD8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FE680D"/>
    <w:multiLevelType w:val="hybridMultilevel"/>
    <w:tmpl w:val="174C3D86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C5987"/>
    <w:multiLevelType w:val="multilevel"/>
    <w:tmpl w:val="9C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66AD"/>
    <w:multiLevelType w:val="hybridMultilevel"/>
    <w:tmpl w:val="9154D86E"/>
    <w:lvl w:ilvl="0" w:tplc="23BC5B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DC0C74"/>
    <w:multiLevelType w:val="hybridMultilevel"/>
    <w:tmpl w:val="E2962534"/>
    <w:lvl w:ilvl="0" w:tplc="22FA4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16649D"/>
    <w:multiLevelType w:val="hybridMultilevel"/>
    <w:tmpl w:val="5FD612B0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31CE0"/>
    <w:multiLevelType w:val="hybridMultilevel"/>
    <w:tmpl w:val="5CB29FE6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4564A"/>
    <w:multiLevelType w:val="hybridMultilevel"/>
    <w:tmpl w:val="59BE3A8A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41E1437"/>
    <w:multiLevelType w:val="hybridMultilevel"/>
    <w:tmpl w:val="62ACE150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C194DA5"/>
    <w:multiLevelType w:val="hybridMultilevel"/>
    <w:tmpl w:val="FBD260C2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76CA2"/>
    <w:multiLevelType w:val="hybridMultilevel"/>
    <w:tmpl w:val="74181E38"/>
    <w:lvl w:ilvl="0" w:tplc="76CAAC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B11557"/>
    <w:multiLevelType w:val="hybridMultilevel"/>
    <w:tmpl w:val="DF7C3946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62A7F15"/>
    <w:multiLevelType w:val="hybridMultilevel"/>
    <w:tmpl w:val="39247E6A"/>
    <w:lvl w:ilvl="0" w:tplc="AEB83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D6111"/>
    <w:multiLevelType w:val="hybridMultilevel"/>
    <w:tmpl w:val="02F614AA"/>
    <w:lvl w:ilvl="0" w:tplc="AEB83E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9B"/>
    <w:rsid w:val="00083F2E"/>
    <w:rsid w:val="000A490A"/>
    <w:rsid w:val="000B5A7F"/>
    <w:rsid w:val="000C454C"/>
    <w:rsid w:val="00136D73"/>
    <w:rsid w:val="00161B95"/>
    <w:rsid w:val="00193E16"/>
    <w:rsid w:val="001C11DE"/>
    <w:rsid w:val="00216814"/>
    <w:rsid w:val="00265D42"/>
    <w:rsid w:val="00377FCB"/>
    <w:rsid w:val="003A49CB"/>
    <w:rsid w:val="003E71D7"/>
    <w:rsid w:val="00414C36"/>
    <w:rsid w:val="004642A9"/>
    <w:rsid w:val="00464C38"/>
    <w:rsid w:val="00527528"/>
    <w:rsid w:val="0057389B"/>
    <w:rsid w:val="005C43D4"/>
    <w:rsid w:val="005E5924"/>
    <w:rsid w:val="006059E1"/>
    <w:rsid w:val="00625B70"/>
    <w:rsid w:val="006D7E30"/>
    <w:rsid w:val="007820BB"/>
    <w:rsid w:val="007E3E29"/>
    <w:rsid w:val="007F38E8"/>
    <w:rsid w:val="00A82490"/>
    <w:rsid w:val="00AD1E2A"/>
    <w:rsid w:val="00D50C48"/>
    <w:rsid w:val="00DB12B8"/>
    <w:rsid w:val="00DB4A97"/>
    <w:rsid w:val="00DB73F7"/>
    <w:rsid w:val="00DF7F5A"/>
    <w:rsid w:val="00E45283"/>
    <w:rsid w:val="00F82537"/>
    <w:rsid w:val="00FD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389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3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73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3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0;fld=134;dst=100157" TargetMode="External"/><Relationship Id="rId13" Type="http://schemas.openxmlformats.org/officeDocument/2006/relationships/hyperlink" Target="consultantplus://offline/ref=26652E81C246EEA3F740117D614E0E0098E81C87D03B0A00A893598475B9D326E13925F641CClBO7N" TargetMode="External"/><Relationship Id="rId18" Type="http://schemas.openxmlformats.org/officeDocument/2006/relationships/hyperlink" Target="consultantplus://offline/main?base=LAW;n=116780;fld=134;dst=10037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41063;fld=134;dst=100252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116E84F4FD311FCCC102D791563DFA766C864F9A0CF8EA7AEBA4CABE1D1D813F1D8169CC0E75DDEg9t5M" TargetMode="External"/><Relationship Id="rId17" Type="http://schemas.openxmlformats.org/officeDocument/2006/relationships/hyperlink" Target="consultantplus://offline/main?base=RLAW904;n=26131;fld=134;dst=10008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4;n=26131;fld=134;dst=100080" TargetMode="External"/><Relationship Id="rId20" Type="http://schemas.openxmlformats.org/officeDocument/2006/relationships/hyperlink" Target="consultantplus://offline/main?base=LAW;n=112001;fld=134;dst=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0316;fld=134;dst=10013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057;fld=134;dst=10035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70316;fld=134;dst=100132" TargetMode="External"/><Relationship Id="rId19" Type="http://schemas.openxmlformats.org/officeDocument/2006/relationships/hyperlink" Target="consultantplus://offline/main?base=LAW;n=116780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70316;fld=134;dst=100132" TargetMode="External"/><Relationship Id="rId14" Type="http://schemas.openxmlformats.org/officeDocument/2006/relationships/hyperlink" Target="consultantplus://offline/main?base=RLAW904;n=26131;fld=134;dst=100080" TargetMode="External"/><Relationship Id="rId22" Type="http://schemas.openxmlformats.org/officeDocument/2006/relationships/hyperlink" Target="consultantplus://offline/main?base=LAW;n=116780;fld=134;dst=100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2016-10-17T11:31:00Z</cp:lastPrinted>
  <dcterms:created xsi:type="dcterms:W3CDTF">2014-12-05T09:19:00Z</dcterms:created>
  <dcterms:modified xsi:type="dcterms:W3CDTF">2016-10-17T12:07:00Z</dcterms:modified>
</cp:coreProperties>
</file>