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21" w:rsidRPr="008F0526" w:rsidRDefault="008F0526" w:rsidP="008F0526">
      <w:pPr>
        <w:ind w:firstLine="0"/>
        <w:jc w:val="right"/>
      </w:pPr>
      <w:r>
        <w:t>В СМИ</w:t>
      </w:r>
    </w:p>
    <w:p w:rsidR="008F0526" w:rsidRPr="008F0526" w:rsidRDefault="008F0526" w:rsidP="008F0526">
      <w:pPr>
        <w:ind w:firstLine="0"/>
      </w:pPr>
    </w:p>
    <w:p w:rsidR="008F0526" w:rsidRDefault="008F0526" w:rsidP="008F0526">
      <w:pPr>
        <w:rPr>
          <w:b/>
        </w:rPr>
      </w:pPr>
      <w:r w:rsidRPr="008F0526">
        <w:rPr>
          <w:b/>
        </w:rPr>
        <w:t xml:space="preserve">Отдельные меры поддержки субъектов МСП распространены на </w:t>
      </w:r>
      <w:proofErr w:type="spellStart"/>
      <w:r w:rsidRPr="008F0526">
        <w:rPr>
          <w:b/>
        </w:rPr>
        <w:t>самозанятых</w:t>
      </w:r>
      <w:proofErr w:type="spellEnd"/>
      <w:r w:rsidRPr="008F0526">
        <w:rPr>
          <w:b/>
        </w:rPr>
        <w:t xml:space="preserve"> граждан</w:t>
      </w:r>
    </w:p>
    <w:p w:rsidR="008F0526" w:rsidRPr="008F0526" w:rsidRDefault="008F0526" w:rsidP="008F0526">
      <w:pPr>
        <w:rPr>
          <w:b/>
        </w:rPr>
      </w:pPr>
    </w:p>
    <w:p w:rsidR="008F0526" w:rsidRDefault="008F0526" w:rsidP="008F0526">
      <w:r>
        <w:t xml:space="preserve">Прокуратура </w:t>
      </w:r>
      <w:proofErr w:type="spellStart"/>
      <w:r>
        <w:t>Лахденпохского</w:t>
      </w:r>
      <w:proofErr w:type="spellEnd"/>
      <w:r>
        <w:t xml:space="preserve"> району информирует, что Федеральным </w:t>
      </w:r>
      <w:r w:rsidRPr="008F0526">
        <w:t>закон</w:t>
      </w:r>
      <w:r>
        <w:t xml:space="preserve">ом от 08.06.2020 № </w:t>
      </w:r>
      <w:r w:rsidRPr="008F0526">
        <w:t>169-ФЗ</w:t>
      </w:r>
      <w:r>
        <w:t xml:space="preserve"> </w:t>
      </w:r>
      <w:r w:rsidRPr="008F0526">
        <w:t>внесен</w:t>
      </w:r>
      <w:r>
        <w:t>ы</w:t>
      </w:r>
      <w:r w:rsidRPr="008F0526">
        <w:t xml:space="preserve"> изменени</w:t>
      </w:r>
      <w:r>
        <w:t>я в Федеральный закон «</w:t>
      </w:r>
      <w:r w:rsidRPr="008F0526">
        <w:t>О развитии малого и среднего предпринимат</w:t>
      </w:r>
      <w:r>
        <w:t>ельства в Российской Федерации».</w:t>
      </w:r>
      <w:bookmarkStart w:id="0" w:name="_GoBack"/>
      <w:bookmarkEnd w:id="0"/>
    </w:p>
    <w:p w:rsidR="008F0526" w:rsidRPr="008F0526" w:rsidRDefault="008F0526" w:rsidP="008F0526">
      <w:r>
        <w:t xml:space="preserve">Так, </w:t>
      </w:r>
      <w:proofErr w:type="spellStart"/>
      <w:r>
        <w:t>с</w:t>
      </w:r>
      <w:r w:rsidRPr="008F0526">
        <w:t>амозанятые</w:t>
      </w:r>
      <w:proofErr w:type="spellEnd"/>
      <w:r w:rsidRPr="008F0526">
        <w:t xml:space="preserve"> граждане при соблюдении ряда условий вправе обратиться, например, за оказанием:</w:t>
      </w:r>
    </w:p>
    <w:p w:rsidR="008F0526" w:rsidRPr="008F0526" w:rsidRDefault="008F0526" w:rsidP="008F0526">
      <w:r w:rsidRPr="008F0526">
        <w:t>- финансовой, гарантийной, имущественной, информационной господдержки;</w:t>
      </w:r>
    </w:p>
    <w:p w:rsidR="008F0526" w:rsidRPr="008F0526" w:rsidRDefault="008F0526" w:rsidP="008F0526">
      <w:r w:rsidRPr="008F0526">
        <w:t>- господдержки, оказываемой в сфере образования, ремесленной деятельности, социального предпринимательства;</w:t>
      </w:r>
    </w:p>
    <w:p w:rsidR="008F0526" w:rsidRPr="008F0526" w:rsidRDefault="008F0526" w:rsidP="008F0526">
      <w:r w:rsidRPr="008F0526">
        <w:t>- поддержки, предоставляемой АО "Корпорация "МСП", ее дочерними обществами.</w:t>
      </w:r>
    </w:p>
    <w:p w:rsidR="008F0526" w:rsidRPr="008F0526" w:rsidRDefault="008F0526" w:rsidP="008F0526">
      <w:r w:rsidRPr="008F0526">
        <w:t xml:space="preserve">Мероприятия по поддержке </w:t>
      </w:r>
      <w:proofErr w:type="spellStart"/>
      <w:r w:rsidRPr="008F0526">
        <w:t>самозанятых</w:t>
      </w:r>
      <w:proofErr w:type="spellEnd"/>
      <w:r w:rsidRPr="008F0526">
        <w:t xml:space="preserve"> граждан включаются в государственные и региональные программы (подпрограммы), муниципальные программы (подпрограммы).</w:t>
      </w:r>
    </w:p>
    <w:p w:rsidR="008F0526" w:rsidRPr="008F0526" w:rsidRDefault="008F0526" w:rsidP="008F0526">
      <w:r w:rsidRPr="008F0526">
        <w:t xml:space="preserve">Органы государственной власти субъектов РФ, органы местного самоуправления вправе самостоятельно оказывать </w:t>
      </w:r>
      <w:proofErr w:type="spellStart"/>
      <w:r w:rsidRPr="008F0526">
        <w:t>самозанятым</w:t>
      </w:r>
      <w:proofErr w:type="spellEnd"/>
      <w:r w:rsidRPr="008F0526">
        <w:t xml:space="preserve"> гражданам дополнительные формы поддержки.</w:t>
      </w:r>
    </w:p>
    <w:p w:rsidR="008F0526" w:rsidRPr="008F0526" w:rsidRDefault="008F0526" w:rsidP="008F0526">
      <w:r w:rsidRPr="008F0526">
        <w:t xml:space="preserve">Указанные положения применяются в течение срока проведения эксперимента, установленного Федеральным законом от 27.11.2018 </w:t>
      </w:r>
      <w:r>
        <w:t>№ 422-ФЗ «</w:t>
      </w:r>
      <w:r w:rsidRPr="008F0526">
        <w:t xml:space="preserve">О проведении эксперимента по установлению </w:t>
      </w:r>
      <w:r>
        <w:t>специального налогового режима «Налог на профессиональный доход»</w:t>
      </w:r>
      <w:r w:rsidRPr="008F0526">
        <w:t>.</w:t>
      </w:r>
    </w:p>
    <w:p w:rsidR="008F0526" w:rsidRPr="008F0526" w:rsidRDefault="008F0526" w:rsidP="008F0526">
      <w:r w:rsidRPr="008F0526">
        <w:t xml:space="preserve">Одновременно предусматривается, что в единый реестр субъектов МСП - получателей поддержки подлежат внесению сведения о </w:t>
      </w:r>
      <w:proofErr w:type="spellStart"/>
      <w:r w:rsidRPr="008F0526">
        <w:t>самозанятых</w:t>
      </w:r>
      <w:proofErr w:type="spellEnd"/>
      <w:r w:rsidRPr="008F0526">
        <w:t xml:space="preserve"> гражданах, которым оказана поддержка.</w:t>
      </w:r>
    </w:p>
    <w:p w:rsidR="008F0526" w:rsidRPr="008F0526" w:rsidRDefault="008F0526" w:rsidP="008F0526">
      <w:proofErr w:type="gramStart"/>
      <w:r w:rsidRPr="008F0526">
        <w:t xml:space="preserve">В целях первого размещения сведений, содержащихся в едином реестре, в срок до 5 ноября 2020 года в отношении </w:t>
      </w:r>
      <w:proofErr w:type="spellStart"/>
      <w:r w:rsidRPr="008F0526">
        <w:t>самозанятых</w:t>
      </w:r>
      <w:proofErr w:type="spellEnd"/>
      <w:r w:rsidRPr="008F0526">
        <w:t xml:space="preserve"> граждан, решения о предоставлении поддержки которым приняты за период с 1 июля по 1 октября 2020 года, а в срок до 5 декабря 2020 года в отношении </w:t>
      </w:r>
      <w:proofErr w:type="spellStart"/>
      <w:r w:rsidRPr="008F0526">
        <w:t>самозанятых</w:t>
      </w:r>
      <w:proofErr w:type="spellEnd"/>
      <w:r w:rsidRPr="008F0526">
        <w:t xml:space="preserve"> граждан, решения о предоставлении поддержки которым приняты за период с 1 октября по</w:t>
      </w:r>
      <w:proofErr w:type="gramEnd"/>
      <w:r w:rsidRPr="008F0526">
        <w:t xml:space="preserve"> 1 декабря 2020 года, федеральные и региональные органы исполнительной власти, органы местного самоуправления, АО "Корпорация "МСП", его дочерние общества, организации, образующие инфраструктуру поддержки субъектов МСП, представляют в ФНС России в форме электронных документов с использованием официального сайта ФНС России необходимые сведения.</w:t>
      </w:r>
    </w:p>
    <w:p w:rsidR="008F0526" w:rsidRPr="008F0526" w:rsidRDefault="008F0526" w:rsidP="008F0526">
      <w:pPr>
        <w:ind w:firstLine="0"/>
      </w:pPr>
    </w:p>
    <w:sectPr w:rsidR="008F0526" w:rsidRPr="008F0526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3D32"/>
    <w:rsid w:val="000010C4"/>
    <w:rsid w:val="001809EE"/>
    <w:rsid w:val="00422221"/>
    <w:rsid w:val="008F0526"/>
    <w:rsid w:val="00AF3D32"/>
    <w:rsid w:val="00D347A9"/>
    <w:rsid w:val="00E9602E"/>
    <w:rsid w:val="00F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526"/>
    <w:rPr>
      <w:color w:val="0000FF"/>
      <w:u w:val="single"/>
    </w:rPr>
  </w:style>
  <w:style w:type="character" w:styleId="a4">
    <w:name w:val="Emphasis"/>
    <w:basedOn w:val="a0"/>
    <w:uiPriority w:val="20"/>
    <w:qFormat/>
    <w:rsid w:val="008F0526"/>
    <w:rPr>
      <w:i/>
      <w:iCs/>
    </w:rPr>
  </w:style>
  <w:style w:type="paragraph" w:customStyle="1" w:styleId="ConsPlusNormal">
    <w:name w:val="ConsPlusNormal"/>
    <w:rsid w:val="008F052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Ильмаст Александр Николаевич</dc:creator>
  <cp:lastModifiedBy>Ruslan</cp:lastModifiedBy>
  <cp:revision>2</cp:revision>
  <dcterms:created xsi:type="dcterms:W3CDTF">2020-06-29T06:19:00Z</dcterms:created>
  <dcterms:modified xsi:type="dcterms:W3CDTF">2020-06-29T06:19:00Z</dcterms:modified>
</cp:coreProperties>
</file>